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5B72" w14:textId="277E3419" w:rsidR="00875AE2" w:rsidRDefault="00740C41">
      <w:r>
        <w:t>Faculty Interview Schedule Template</w:t>
      </w:r>
      <w:r w:rsidR="002A02EB">
        <w:t xml:space="preserve"> – T/TTF</w:t>
      </w:r>
    </w:p>
    <w:p w14:paraId="1167F8A3" w14:textId="77777777" w:rsidR="00875AE2" w:rsidRDefault="00875AE2"/>
    <w:p w14:paraId="5CBA3EFC" w14:textId="77777777" w:rsidR="00875AE2" w:rsidRDefault="00740C41">
      <w:r>
        <w:t>Dear X,</w:t>
      </w:r>
    </w:p>
    <w:p w14:paraId="700F251B" w14:textId="77777777" w:rsidR="00875AE2" w:rsidRDefault="00875AE2"/>
    <w:p w14:paraId="100F7BAA" w14:textId="77777777" w:rsidR="00875AE2" w:rsidRDefault="00740C41">
      <w:r>
        <w:t xml:space="preserve">We are so excited you have chosen to learn more about Michigan Tech and to meet your prospective future colleagues. Below you will find a schedule for your visit. In the comments section, you will find information that will help you navigate the visit. We have included who will be participating in your visit so that you may more easily learn about your hosts. We believe the purpose of the on-campus faculty visit is to showcase Michigan Tech and all that we have to offer to future colleagues as well as to obtain information that may be used to identify the candidate who best aligns with our Mission and Vision and the essential duties of the position description. </w:t>
      </w:r>
    </w:p>
    <w:p w14:paraId="3D07F02A" w14:textId="77777777" w:rsidR="00875AE2" w:rsidRDefault="00875AE2"/>
    <w:p w14:paraId="74955911" w14:textId="77777777" w:rsidR="00875AE2" w:rsidRDefault="00740C41">
      <w:r>
        <w:t xml:space="preserve">For T/TT: Before your visit, please share a </w:t>
      </w:r>
      <w:proofErr w:type="gramStart"/>
      <w:r>
        <w:t>5-10 minute</w:t>
      </w:r>
      <w:proofErr w:type="gramEnd"/>
      <w:r>
        <w:t xml:space="preserve"> video of a teaching demonstration. The video will be shared with members of the department to enhance the teaching related discussion during your campus visit.  </w:t>
      </w:r>
    </w:p>
    <w:p w14:paraId="06647682" w14:textId="77777777" w:rsidR="00C332A4" w:rsidRDefault="00C332A4"/>
    <w:p w14:paraId="73E24722" w14:textId="77777777" w:rsidR="00C332A4" w:rsidRDefault="00C332A4"/>
    <w:p w14:paraId="223768E8" w14:textId="77777777" w:rsidR="00C332A4" w:rsidRDefault="00C332A4"/>
    <w:p w14:paraId="67B080BD" w14:textId="77777777" w:rsidR="00C332A4" w:rsidRDefault="00C332A4"/>
    <w:p w14:paraId="4E2D169C" w14:textId="77777777" w:rsidR="00C332A4" w:rsidRDefault="00C332A4"/>
    <w:p w14:paraId="6EABF2B0" w14:textId="77777777" w:rsidR="00C332A4" w:rsidRDefault="00C332A4"/>
    <w:p w14:paraId="32DE34C3" w14:textId="77777777" w:rsidR="00C332A4" w:rsidRDefault="00C332A4"/>
    <w:p w14:paraId="7D5B8C65" w14:textId="77777777" w:rsidR="00C332A4" w:rsidRDefault="00C332A4"/>
    <w:p w14:paraId="15A56BEA" w14:textId="77777777" w:rsidR="00C332A4" w:rsidRDefault="00C332A4"/>
    <w:p w14:paraId="07043720" w14:textId="77777777" w:rsidR="00C332A4" w:rsidRDefault="00C332A4"/>
    <w:p w14:paraId="341E475D" w14:textId="77777777" w:rsidR="00C332A4" w:rsidRDefault="00C332A4"/>
    <w:p w14:paraId="2C9EB308" w14:textId="77777777" w:rsidR="00C332A4" w:rsidRDefault="00C332A4"/>
    <w:p w14:paraId="42ED4DA8" w14:textId="77777777" w:rsidR="00C332A4" w:rsidRDefault="00C332A4"/>
    <w:p w14:paraId="4DA28478" w14:textId="77777777" w:rsidR="00C332A4" w:rsidRDefault="00C332A4"/>
    <w:p w14:paraId="74C5DB73" w14:textId="77777777" w:rsidR="00C332A4" w:rsidRDefault="00C332A4"/>
    <w:p w14:paraId="1925CEDD" w14:textId="77777777" w:rsidR="00C332A4" w:rsidRDefault="00C332A4"/>
    <w:p w14:paraId="2431B7A4" w14:textId="77777777" w:rsidR="00C332A4" w:rsidRDefault="00C332A4"/>
    <w:p w14:paraId="29473940" w14:textId="77777777" w:rsidR="00C332A4" w:rsidRDefault="00C332A4"/>
    <w:p w14:paraId="19A33457" w14:textId="77777777" w:rsidR="00C332A4" w:rsidRDefault="00C332A4"/>
    <w:p w14:paraId="2086CAE7" w14:textId="77777777" w:rsidR="00875AE2" w:rsidRDefault="00875AE2"/>
    <w:p w14:paraId="32C7C5B3" w14:textId="77777777" w:rsidR="00860FD0" w:rsidRDefault="00860FD0"/>
    <w:p w14:paraId="2F65021C" w14:textId="77777777" w:rsidR="00860FD0" w:rsidRDefault="00860FD0"/>
    <w:p w14:paraId="3E259A64" w14:textId="77777777" w:rsidR="00860FD0" w:rsidRDefault="00860FD0"/>
    <w:p w14:paraId="6E22BEC8" w14:textId="7FAD9C82" w:rsidR="00875AE2" w:rsidRDefault="00740C41">
      <w:r>
        <w:br w:type="page"/>
      </w:r>
    </w:p>
    <w:p w14:paraId="45FDE7B5" w14:textId="77777777" w:rsidR="00875AE2" w:rsidRDefault="00875AE2"/>
    <w:p w14:paraId="38AED7B5" w14:textId="560DBC68" w:rsidR="00875AE2" w:rsidRDefault="002A02EB">
      <w:r>
        <w:rPr>
          <w:b/>
        </w:rPr>
        <w:t>[</w:t>
      </w:r>
      <w:r w:rsidR="00740C41">
        <w:rPr>
          <w:b/>
        </w:rPr>
        <w:t>For T/TT Faculty</w:t>
      </w:r>
      <w:r>
        <w:t>] Title of Position Interview For</w:t>
      </w:r>
    </w:p>
    <w:p w14:paraId="26960323" w14:textId="77777777" w:rsidR="00875AE2" w:rsidRDefault="00875AE2"/>
    <w:p w14:paraId="64031B06" w14:textId="77777777" w:rsidR="00875AE2" w:rsidRDefault="00740C41">
      <w:r>
        <w:t>Day 1</w:t>
      </w:r>
    </w:p>
    <w:p w14:paraId="66308FB1" w14:textId="77777777" w:rsidR="00875AE2" w:rsidRDefault="00875AE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970"/>
        <w:gridCol w:w="1665"/>
        <w:gridCol w:w="3015"/>
      </w:tblGrid>
      <w:tr w:rsidR="00875AE2" w14:paraId="03E336BA" w14:textId="77777777">
        <w:tc>
          <w:tcPr>
            <w:tcW w:w="1710" w:type="dxa"/>
            <w:shd w:val="clear" w:color="auto" w:fill="auto"/>
            <w:tcMar>
              <w:top w:w="100" w:type="dxa"/>
              <w:left w:w="100" w:type="dxa"/>
              <w:bottom w:w="100" w:type="dxa"/>
              <w:right w:w="100" w:type="dxa"/>
            </w:tcMar>
          </w:tcPr>
          <w:p w14:paraId="70056352" w14:textId="77777777" w:rsidR="00875AE2" w:rsidRDefault="00740C41">
            <w:pPr>
              <w:widowControl w:val="0"/>
              <w:pBdr>
                <w:top w:val="nil"/>
                <w:left w:val="nil"/>
                <w:bottom w:val="nil"/>
                <w:right w:val="nil"/>
                <w:between w:val="nil"/>
              </w:pBdr>
              <w:spacing w:line="240" w:lineRule="auto"/>
              <w:rPr>
                <w:b/>
              </w:rPr>
            </w:pPr>
            <w:r>
              <w:rPr>
                <w:b/>
              </w:rPr>
              <w:t>Time</w:t>
            </w:r>
          </w:p>
        </w:tc>
        <w:tc>
          <w:tcPr>
            <w:tcW w:w="2970" w:type="dxa"/>
            <w:shd w:val="clear" w:color="auto" w:fill="auto"/>
            <w:tcMar>
              <w:top w:w="100" w:type="dxa"/>
              <w:left w:w="100" w:type="dxa"/>
              <w:bottom w:w="100" w:type="dxa"/>
              <w:right w:w="100" w:type="dxa"/>
            </w:tcMar>
          </w:tcPr>
          <w:p w14:paraId="19C041D1" w14:textId="77777777" w:rsidR="00875AE2" w:rsidRDefault="00740C41">
            <w:pPr>
              <w:widowControl w:val="0"/>
              <w:pBdr>
                <w:top w:val="nil"/>
                <w:left w:val="nil"/>
                <w:bottom w:val="nil"/>
                <w:right w:val="nil"/>
                <w:between w:val="nil"/>
              </w:pBdr>
              <w:spacing w:line="240" w:lineRule="auto"/>
              <w:rPr>
                <w:b/>
              </w:rPr>
            </w:pPr>
            <w:r>
              <w:rPr>
                <w:b/>
              </w:rPr>
              <w:t>Activity</w:t>
            </w:r>
          </w:p>
        </w:tc>
        <w:tc>
          <w:tcPr>
            <w:tcW w:w="1665" w:type="dxa"/>
            <w:shd w:val="clear" w:color="auto" w:fill="auto"/>
            <w:tcMar>
              <w:top w:w="100" w:type="dxa"/>
              <w:left w:w="100" w:type="dxa"/>
              <w:bottom w:w="100" w:type="dxa"/>
              <w:right w:w="100" w:type="dxa"/>
            </w:tcMar>
          </w:tcPr>
          <w:p w14:paraId="7FA9C0AB" w14:textId="77777777" w:rsidR="00875AE2" w:rsidRDefault="00740C41">
            <w:pPr>
              <w:widowControl w:val="0"/>
              <w:pBdr>
                <w:top w:val="nil"/>
                <w:left w:val="nil"/>
                <w:bottom w:val="nil"/>
                <w:right w:val="nil"/>
                <w:between w:val="nil"/>
              </w:pBdr>
              <w:spacing w:line="240" w:lineRule="auto"/>
              <w:rPr>
                <w:b/>
              </w:rPr>
            </w:pPr>
            <w:r>
              <w:rPr>
                <w:b/>
              </w:rPr>
              <w:t>Location</w:t>
            </w:r>
          </w:p>
        </w:tc>
        <w:tc>
          <w:tcPr>
            <w:tcW w:w="3015" w:type="dxa"/>
            <w:shd w:val="clear" w:color="auto" w:fill="auto"/>
            <w:tcMar>
              <w:top w:w="100" w:type="dxa"/>
              <w:left w:w="100" w:type="dxa"/>
              <w:bottom w:w="100" w:type="dxa"/>
              <w:right w:w="100" w:type="dxa"/>
            </w:tcMar>
          </w:tcPr>
          <w:p w14:paraId="2E5166D8" w14:textId="4DCA7394" w:rsidR="00875AE2" w:rsidRDefault="00EE6F58" w:rsidP="00A612E9">
            <w:pPr>
              <w:widowControl w:val="0"/>
              <w:pBdr>
                <w:top w:val="nil"/>
                <w:left w:val="nil"/>
                <w:bottom w:val="nil"/>
                <w:right w:val="nil"/>
                <w:between w:val="nil"/>
              </w:pBdr>
              <w:spacing w:line="240" w:lineRule="auto"/>
              <w:rPr>
                <w:b/>
              </w:rPr>
            </w:pPr>
            <w:r>
              <w:rPr>
                <w:b/>
              </w:rPr>
              <w:t xml:space="preserve">Comments </w:t>
            </w:r>
            <w:r w:rsidR="00740C41">
              <w:rPr>
                <w:b/>
              </w:rPr>
              <w:t>and Unit Guidance [Units, please do not publicly share unit guidance with candidates]</w:t>
            </w:r>
          </w:p>
        </w:tc>
      </w:tr>
      <w:tr w:rsidR="00875AE2" w14:paraId="6401B3AD" w14:textId="77777777">
        <w:tc>
          <w:tcPr>
            <w:tcW w:w="1710" w:type="dxa"/>
            <w:shd w:val="clear" w:color="auto" w:fill="auto"/>
            <w:tcMar>
              <w:top w:w="100" w:type="dxa"/>
              <w:left w:w="100" w:type="dxa"/>
              <w:bottom w:w="100" w:type="dxa"/>
              <w:right w:w="100" w:type="dxa"/>
            </w:tcMar>
          </w:tcPr>
          <w:p w14:paraId="3EB73145" w14:textId="77777777" w:rsidR="00875AE2" w:rsidRDefault="00875AE2">
            <w:pPr>
              <w:widowControl w:val="0"/>
              <w:pBdr>
                <w:top w:val="nil"/>
                <w:left w:val="nil"/>
                <w:bottom w:val="nil"/>
                <w:right w:val="nil"/>
                <w:between w:val="nil"/>
              </w:pBdr>
              <w:spacing w:line="240" w:lineRule="auto"/>
            </w:pPr>
          </w:p>
        </w:tc>
        <w:tc>
          <w:tcPr>
            <w:tcW w:w="2970" w:type="dxa"/>
            <w:shd w:val="clear" w:color="auto" w:fill="auto"/>
            <w:tcMar>
              <w:top w:w="100" w:type="dxa"/>
              <w:left w:w="100" w:type="dxa"/>
              <w:bottom w:w="100" w:type="dxa"/>
              <w:right w:w="100" w:type="dxa"/>
            </w:tcMar>
          </w:tcPr>
          <w:p w14:paraId="14EA0AA5" w14:textId="77777777" w:rsidR="00875AE2" w:rsidRDefault="00740C41">
            <w:pPr>
              <w:widowControl w:val="0"/>
              <w:pBdr>
                <w:top w:val="nil"/>
                <w:left w:val="nil"/>
                <w:bottom w:val="nil"/>
                <w:right w:val="nil"/>
                <w:between w:val="nil"/>
              </w:pBdr>
              <w:spacing w:line="240" w:lineRule="auto"/>
            </w:pPr>
            <w:r>
              <w:t>Breakfast on own</w:t>
            </w:r>
          </w:p>
        </w:tc>
        <w:tc>
          <w:tcPr>
            <w:tcW w:w="1665" w:type="dxa"/>
            <w:shd w:val="clear" w:color="auto" w:fill="auto"/>
            <w:tcMar>
              <w:top w:w="100" w:type="dxa"/>
              <w:left w:w="100" w:type="dxa"/>
              <w:bottom w:w="100" w:type="dxa"/>
              <w:right w:w="100" w:type="dxa"/>
            </w:tcMar>
          </w:tcPr>
          <w:p w14:paraId="71A728F7"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34DB8172" w14:textId="77777777" w:rsidR="00875AE2" w:rsidRDefault="00875AE2">
            <w:pPr>
              <w:widowControl w:val="0"/>
              <w:pBdr>
                <w:top w:val="nil"/>
                <w:left w:val="nil"/>
                <w:bottom w:val="nil"/>
                <w:right w:val="nil"/>
                <w:between w:val="nil"/>
              </w:pBdr>
              <w:spacing w:line="240" w:lineRule="auto"/>
            </w:pPr>
          </w:p>
        </w:tc>
      </w:tr>
      <w:tr w:rsidR="00875AE2" w14:paraId="572E0FDE" w14:textId="77777777">
        <w:tc>
          <w:tcPr>
            <w:tcW w:w="1710" w:type="dxa"/>
            <w:shd w:val="clear" w:color="auto" w:fill="auto"/>
            <w:tcMar>
              <w:top w:w="100" w:type="dxa"/>
              <w:left w:w="100" w:type="dxa"/>
              <w:bottom w:w="100" w:type="dxa"/>
              <w:right w:w="100" w:type="dxa"/>
            </w:tcMar>
          </w:tcPr>
          <w:p w14:paraId="3056D5B5" w14:textId="77777777" w:rsidR="00875AE2" w:rsidRDefault="00740C41">
            <w:pPr>
              <w:widowControl w:val="0"/>
              <w:pBdr>
                <w:top w:val="nil"/>
                <w:left w:val="nil"/>
                <w:bottom w:val="nil"/>
                <w:right w:val="nil"/>
                <w:between w:val="nil"/>
              </w:pBdr>
              <w:spacing w:line="240" w:lineRule="auto"/>
            </w:pPr>
            <w:r>
              <w:t>9:45 am</w:t>
            </w:r>
          </w:p>
        </w:tc>
        <w:tc>
          <w:tcPr>
            <w:tcW w:w="2970" w:type="dxa"/>
            <w:shd w:val="clear" w:color="auto" w:fill="auto"/>
            <w:tcMar>
              <w:top w:w="100" w:type="dxa"/>
              <w:left w:w="100" w:type="dxa"/>
              <w:bottom w:w="100" w:type="dxa"/>
              <w:right w:w="100" w:type="dxa"/>
            </w:tcMar>
          </w:tcPr>
          <w:p w14:paraId="0E513CC6" w14:textId="77777777" w:rsidR="00875AE2" w:rsidRDefault="00740C41">
            <w:pPr>
              <w:widowControl w:val="0"/>
              <w:pBdr>
                <w:top w:val="nil"/>
                <w:left w:val="nil"/>
                <w:bottom w:val="nil"/>
                <w:right w:val="nil"/>
                <w:between w:val="nil"/>
              </w:pBdr>
              <w:spacing w:line="240" w:lineRule="auto"/>
            </w:pPr>
            <w:r>
              <w:t>Transportation to Campus</w:t>
            </w:r>
          </w:p>
        </w:tc>
        <w:tc>
          <w:tcPr>
            <w:tcW w:w="1665" w:type="dxa"/>
            <w:shd w:val="clear" w:color="auto" w:fill="auto"/>
            <w:tcMar>
              <w:top w:w="100" w:type="dxa"/>
              <w:left w:w="100" w:type="dxa"/>
              <w:bottom w:w="100" w:type="dxa"/>
              <w:right w:w="100" w:type="dxa"/>
            </w:tcMar>
          </w:tcPr>
          <w:p w14:paraId="5D953E5C"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3823A2C0" w14:textId="1CC9DF4F" w:rsidR="00A612E9" w:rsidRDefault="00A612E9">
            <w:pPr>
              <w:widowControl w:val="0"/>
              <w:pBdr>
                <w:top w:val="nil"/>
                <w:left w:val="nil"/>
                <w:bottom w:val="nil"/>
                <w:right w:val="nil"/>
                <w:between w:val="nil"/>
              </w:pBdr>
              <w:spacing w:line="240" w:lineRule="auto"/>
            </w:pPr>
            <w:r>
              <w:t>Name of person picking candidate up and where to meet them.</w:t>
            </w:r>
          </w:p>
          <w:p w14:paraId="418645BC" w14:textId="2FA176DA" w:rsidR="00875AE2" w:rsidRDefault="00740C41">
            <w:pPr>
              <w:widowControl w:val="0"/>
              <w:pBdr>
                <w:top w:val="nil"/>
                <w:left w:val="nil"/>
                <w:bottom w:val="nil"/>
                <w:right w:val="nil"/>
                <w:between w:val="nil"/>
              </w:pBdr>
              <w:spacing w:line="240" w:lineRule="auto"/>
            </w:pPr>
            <w:r>
              <w:t xml:space="preserve">Unit Guidance: Encourage Search Chair or designee to pick up the candidate from the hotel. </w:t>
            </w:r>
          </w:p>
        </w:tc>
      </w:tr>
      <w:tr w:rsidR="00875AE2" w14:paraId="1A129A5C" w14:textId="77777777">
        <w:tc>
          <w:tcPr>
            <w:tcW w:w="1710" w:type="dxa"/>
            <w:shd w:val="clear" w:color="auto" w:fill="auto"/>
            <w:tcMar>
              <w:top w:w="100" w:type="dxa"/>
              <w:left w:w="100" w:type="dxa"/>
              <w:bottom w:w="100" w:type="dxa"/>
              <w:right w:w="100" w:type="dxa"/>
            </w:tcMar>
          </w:tcPr>
          <w:p w14:paraId="1D2397EF" w14:textId="77777777" w:rsidR="00875AE2" w:rsidRDefault="00740C41">
            <w:pPr>
              <w:widowControl w:val="0"/>
              <w:pBdr>
                <w:top w:val="nil"/>
                <w:left w:val="nil"/>
                <w:bottom w:val="nil"/>
                <w:right w:val="nil"/>
                <w:between w:val="nil"/>
              </w:pBdr>
              <w:spacing w:line="240" w:lineRule="auto"/>
            </w:pPr>
            <w:r>
              <w:t>10:00 am - 10:30 am</w:t>
            </w:r>
          </w:p>
        </w:tc>
        <w:tc>
          <w:tcPr>
            <w:tcW w:w="2970" w:type="dxa"/>
            <w:shd w:val="clear" w:color="auto" w:fill="auto"/>
            <w:tcMar>
              <w:top w:w="100" w:type="dxa"/>
              <w:left w:w="100" w:type="dxa"/>
              <w:bottom w:w="100" w:type="dxa"/>
              <w:right w:w="100" w:type="dxa"/>
            </w:tcMar>
          </w:tcPr>
          <w:p w14:paraId="79886EF5" w14:textId="77777777" w:rsidR="00875AE2" w:rsidRDefault="00740C41">
            <w:pPr>
              <w:widowControl w:val="0"/>
              <w:pBdr>
                <w:top w:val="nil"/>
                <w:left w:val="nil"/>
                <w:bottom w:val="nil"/>
                <w:right w:val="nil"/>
                <w:between w:val="nil"/>
              </w:pBdr>
              <w:spacing w:line="240" w:lineRule="auto"/>
            </w:pPr>
            <w:r>
              <w:t>Meet with the Search Committee</w:t>
            </w:r>
          </w:p>
        </w:tc>
        <w:tc>
          <w:tcPr>
            <w:tcW w:w="1665" w:type="dxa"/>
            <w:shd w:val="clear" w:color="auto" w:fill="auto"/>
            <w:tcMar>
              <w:top w:w="100" w:type="dxa"/>
              <w:left w:w="100" w:type="dxa"/>
              <w:bottom w:w="100" w:type="dxa"/>
              <w:right w:w="100" w:type="dxa"/>
            </w:tcMar>
          </w:tcPr>
          <w:p w14:paraId="0215A39F" w14:textId="77777777" w:rsidR="00875AE2" w:rsidRDefault="00740C41">
            <w:pPr>
              <w:widowControl w:val="0"/>
              <w:pBdr>
                <w:top w:val="nil"/>
                <w:left w:val="nil"/>
                <w:bottom w:val="nil"/>
                <w:right w:val="nil"/>
                <w:between w:val="nil"/>
              </w:pBdr>
              <w:spacing w:line="240" w:lineRule="auto"/>
            </w:pPr>
            <w:r>
              <w:t>TBD</w:t>
            </w:r>
          </w:p>
        </w:tc>
        <w:tc>
          <w:tcPr>
            <w:tcW w:w="3015" w:type="dxa"/>
            <w:shd w:val="clear" w:color="auto" w:fill="auto"/>
            <w:tcMar>
              <w:top w:w="100" w:type="dxa"/>
              <w:left w:w="100" w:type="dxa"/>
              <w:bottom w:w="100" w:type="dxa"/>
              <w:right w:w="100" w:type="dxa"/>
            </w:tcMar>
          </w:tcPr>
          <w:p w14:paraId="39B32845" w14:textId="2E78F0CA" w:rsidR="00A612E9" w:rsidRDefault="00A612E9">
            <w:pPr>
              <w:widowControl w:val="0"/>
              <w:pBdr>
                <w:top w:val="nil"/>
                <w:left w:val="nil"/>
                <w:bottom w:val="nil"/>
                <w:right w:val="nil"/>
                <w:between w:val="nil"/>
              </w:pBdr>
              <w:spacing w:line="240" w:lineRule="auto"/>
            </w:pPr>
            <w:r>
              <w:t>Include names of search committee members.</w:t>
            </w:r>
          </w:p>
          <w:p w14:paraId="1332AC8F" w14:textId="478120E5" w:rsidR="00875AE2" w:rsidRDefault="00740C41">
            <w:pPr>
              <w:widowControl w:val="0"/>
              <w:pBdr>
                <w:top w:val="nil"/>
                <w:left w:val="nil"/>
                <w:bottom w:val="nil"/>
                <w:right w:val="nil"/>
                <w:between w:val="nil"/>
              </w:pBdr>
              <w:spacing w:line="240" w:lineRule="auto"/>
            </w:pPr>
            <w:r>
              <w:t xml:space="preserve">Unit Guidance: Welcome the candidate to campus; search committee should refresh themselves on the position description. If the </w:t>
            </w:r>
            <w:proofErr w:type="gramStart"/>
            <w:r>
              <w:t>time period</w:t>
            </w:r>
            <w:proofErr w:type="gramEnd"/>
            <w:r>
              <w:t xml:space="preserve"> is used for additional questions, please connect to essential and desired knowledge and skills in the position description.</w:t>
            </w:r>
            <w:r w:rsidR="00EE6F58">
              <w:t xml:space="preserve"> </w:t>
            </w:r>
          </w:p>
        </w:tc>
      </w:tr>
      <w:tr w:rsidR="00875AE2" w14:paraId="33D10DDA" w14:textId="77777777">
        <w:tc>
          <w:tcPr>
            <w:tcW w:w="1710" w:type="dxa"/>
            <w:shd w:val="clear" w:color="auto" w:fill="auto"/>
            <w:tcMar>
              <w:top w:w="100" w:type="dxa"/>
              <w:left w:w="100" w:type="dxa"/>
              <w:bottom w:w="100" w:type="dxa"/>
              <w:right w:w="100" w:type="dxa"/>
            </w:tcMar>
          </w:tcPr>
          <w:p w14:paraId="56B86C93" w14:textId="77777777" w:rsidR="00875AE2" w:rsidRDefault="00740C41">
            <w:pPr>
              <w:widowControl w:val="0"/>
              <w:spacing w:line="240" w:lineRule="auto"/>
            </w:pPr>
            <w:r>
              <w:t>10:30 am - 11:00 am</w:t>
            </w:r>
          </w:p>
        </w:tc>
        <w:tc>
          <w:tcPr>
            <w:tcW w:w="2970" w:type="dxa"/>
            <w:shd w:val="clear" w:color="auto" w:fill="auto"/>
            <w:tcMar>
              <w:top w:w="100" w:type="dxa"/>
              <w:left w:w="100" w:type="dxa"/>
              <w:bottom w:w="100" w:type="dxa"/>
              <w:right w:w="100" w:type="dxa"/>
            </w:tcMar>
          </w:tcPr>
          <w:p w14:paraId="7C2A233B" w14:textId="77777777" w:rsidR="00875AE2" w:rsidRDefault="00740C41">
            <w:pPr>
              <w:widowControl w:val="0"/>
              <w:spacing w:line="240" w:lineRule="auto"/>
            </w:pPr>
            <w:r>
              <w:t>Curriculum Discussion</w:t>
            </w:r>
          </w:p>
        </w:tc>
        <w:tc>
          <w:tcPr>
            <w:tcW w:w="1665" w:type="dxa"/>
            <w:shd w:val="clear" w:color="auto" w:fill="auto"/>
            <w:tcMar>
              <w:top w:w="100" w:type="dxa"/>
              <w:left w:w="100" w:type="dxa"/>
              <w:bottom w:w="100" w:type="dxa"/>
              <w:right w:w="100" w:type="dxa"/>
            </w:tcMar>
          </w:tcPr>
          <w:p w14:paraId="77969AD9"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4B958BA0" w14:textId="77777777" w:rsidR="00B97619" w:rsidRDefault="00B97619">
            <w:pPr>
              <w:widowControl w:val="0"/>
              <w:spacing w:line="240" w:lineRule="auto"/>
            </w:pPr>
            <w:r>
              <w:t>Include names of people the candidate will be meeting with.</w:t>
            </w:r>
          </w:p>
          <w:p w14:paraId="67BF5FF4" w14:textId="3FD7CE1A" w:rsidR="00875AE2" w:rsidRDefault="00740C41">
            <w:pPr>
              <w:widowControl w:val="0"/>
              <w:spacing w:line="240" w:lineRule="auto"/>
            </w:pPr>
            <w:r>
              <w:t>Unit Guidance: Ask members of the curriculum committee to discuss the current curriculum, upcoming changes, and teaching interests of the candidate. Include attendees from the unit curriculum or undergraduate committee, including ITF.</w:t>
            </w:r>
          </w:p>
        </w:tc>
      </w:tr>
      <w:tr w:rsidR="00875AE2" w14:paraId="2A4D62EA" w14:textId="77777777">
        <w:tc>
          <w:tcPr>
            <w:tcW w:w="1710" w:type="dxa"/>
            <w:shd w:val="clear" w:color="auto" w:fill="auto"/>
            <w:tcMar>
              <w:top w:w="100" w:type="dxa"/>
              <w:left w:w="100" w:type="dxa"/>
              <w:bottom w:w="100" w:type="dxa"/>
              <w:right w:w="100" w:type="dxa"/>
            </w:tcMar>
          </w:tcPr>
          <w:p w14:paraId="760D217C" w14:textId="77777777" w:rsidR="00875AE2" w:rsidRDefault="00740C41">
            <w:pPr>
              <w:widowControl w:val="0"/>
              <w:pBdr>
                <w:top w:val="nil"/>
                <w:left w:val="nil"/>
                <w:bottom w:val="nil"/>
                <w:right w:val="nil"/>
                <w:between w:val="nil"/>
              </w:pBdr>
              <w:spacing w:line="240" w:lineRule="auto"/>
            </w:pPr>
            <w:r>
              <w:t>11:00 am - 11:30 am</w:t>
            </w:r>
          </w:p>
        </w:tc>
        <w:tc>
          <w:tcPr>
            <w:tcW w:w="2970" w:type="dxa"/>
            <w:shd w:val="clear" w:color="auto" w:fill="auto"/>
            <w:tcMar>
              <w:top w:w="100" w:type="dxa"/>
              <w:left w:w="100" w:type="dxa"/>
              <w:bottom w:w="100" w:type="dxa"/>
              <w:right w:w="100" w:type="dxa"/>
            </w:tcMar>
          </w:tcPr>
          <w:p w14:paraId="70CA8236" w14:textId="77777777" w:rsidR="00875AE2" w:rsidRDefault="00740C41">
            <w:pPr>
              <w:widowControl w:val="0"/>
              <w:spacing w:line="240" w:lineRule="auto"/>
            </w:pPr>
            <w:r>
              <w:t xml:space="preserve">Select One of </w:t>
            </w:r>
          </w:p>
          <w:p w14:paraId="23F24EAD" w14:textId="77777777" w:rsidR="00875AE2" w:rsidRDefault="00740C41">
            <w:pPr>
              <w:widowControl w:val="0"/>
              <w:numPr>
                <w:ilvl w:val="0"/>
                <w:numId w:val="1"/>
              </w:numPr>
              <w:spacing w:line="240" w:lineRule="auto"/>
            </w:pPr>
            <w:r>
              <w:t>Potential center/Institute</w:t>
            </w:r>
          </w:p>
          <w:p w14:paraId="21C0FC78" w14:textId="77777777" w:rsidR="00875AE2" w:rsidRDefault="00740C41">
            <w:pPr>
              <w:widowControl w:val="0"/>
              <w:numPr>
                <w:ilvl w:val="0"/>
                <w:numId w:val="1"/>
              </w:numPr>
              <w:spacing w:line="240" w:lineRule="auto"/>
            </w:pPr>
            <w:r>
              <w:lastRenderedPageBreak/>
              <w:t xml:space="preserve">Core Facility Director </w:t>
            </w:r>
          </w:p>
          <w:p w14:paraId="03A25539" w14:textId="77777777" w:rsidR="00875AE2" w:rsidRDefault="00740C41">
            <w:pPr>
              <w:widowControl w:val="0"/>
              <w:numPr>
                <w:ilvl w:val="0"/>
                <w:numId w:val="1"/>
              </w:numPr>
              <w:spacing w:line="240" w:lineRule="auto"/>
            </w:pPr>
            <w:r>
              <w:t>Research development</w:t>
            </w:r>
          </w:p>
          <w:p w14:paraId="05AC2614" w14:textId="77777777" w:rsidR="00875AE2" w:rsidRDefault="00740C41">
            <w:pPr>
              <w:widowControl w:val="0"/>
              <w:numPr>
                <w:ilvl w:val="0"/>
                <w:numId w:val="1"/>
              </w:numPr>
              <w:spacing w:line="240" w:lineRule="auto"/>
            </w:pPr>
            <w:r>
              <w:t>CTL (ITF)</w:t>
            </w:r>
          </w:p>
          <w:p w14:paraId="383D93D9" w14:textId="77777777" w:rsidR="00875AE2" w:rsidRDefault="00740C41">
            <w:pPr>
              <w:widowControl w:val="0"/>
              <w:numPr>
                <w:ilvl w:val="0"/>
                <w:numId w:val="1"/>
              </w:numPr>
              <w:spacing w:line="240" w:lineRule="auto"/>
            </w:pPr>
            <w:r>
              <w:t>Library</w:t>
            </w:r>
          </w:p>
          <w:p w14:paraId="2D5DC9B8" w14:textId="77777777" w:rsidR="00875AE2" w:rsidRDefault="00740C41">
            <w:pPr>
              <w:widowControl w:val="0"/>
              <w:numPr>
                <w:ilvl w:val="0"/>
                <w:numId w:val="1"/>
              </w:numPr>
              <w:spacing w:line="240" w:lineRule="auto"/>
            </w:pPr>
            <w:r>
              <w:t>Other, based on candidate interests</w:t>
            </w:r>
          </w:p>
        </w:tc>
        <w:tc>
          <w:tcPr>
            <w:tcW w:w="1665" w:type="dxa"/>
            <w:shd w:val="clear" w:color="auto" w:fill="auto"/>
            <w:tcMar>
              <w:top w:w="100" w:type="dxa"/>
              <w:left w:w="100" w:type="dxa"/>
              <w:bottom w:w="100" w:type="dxa"/>
              <w:right w:w="100" w:type="dxa"/>
            </w:tcMar>
          </w:tcPr>
          <w:p w14:paraId="0210622D"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43840CA9" w14:textId="70F9623E" w:rsidR="00B97619" w:rsidRDefault="00B97619" w:rsidP="00B97619">
            <w:pPr>
              <w:widowControl w:val="0"/>
              <w:spacing w:line="240" w:lineRule="auto"/>
            </w:pPr>
            <w:r>
              <w:t>Include name(s) and who</w:t>
            </w:r>
            <w:r w:rsidR="007D5F5A">
              <w:t>/what area</w:t>
            </w:r>
            <w:r>
              <w:t xml:space="preserve"> they represent.</w:t>
            </w:r>
          </w:p>
          <w:p w14:paraId="49931304" w14:textId="350C2AB3" w:rsidR="00875AE2" w:rsidRDefault="00740C41">
            <w:pPr>
              <w:widowControl w:val="0"/>
              <w:spacing w:line="240" w:lineRule="auto"/>
            </w:pPr>
            <w:r>
              <w:lastRenderedPageBreak/>
              <w:t xml:space="preserve">Unit Guidance: Work with suggested units for availability. Tie to faculty needs/interests. </w:t>
            </w:r>
          </w:p>
        </w:tc>
      </w:tr>
      <w:tr w:rsidR="00875AE2" w14:paraId="3233AF81" w14:textId="77777777">
        <w:tc>
          <w:tcPr>
            <w:tcW w:w="1710" w:type="dxa"/>
            <w:shd w:val="clear" w:color="auto" w:fill="auto"/>
            <w:tcMar>
              <w:top w:w="100" w:type="dxa"/>
              <w:left w:w="100" w:type="dxa"/>
              <w:bottom w:w="100" w:type="dxa"/>
              <w:right w:w="100" w:type="dxa"/>
            </w:tcMar>
          </w:tcPr>
          <w:p w14:paraId="75D8690C" w14:textId="77777777" w:rsidR="00875AE2" w:rsidRDefault="00740C41">
            <w:pPr>
              <w:widowControl w:val="0"/>
              <w:pBdr>
                <w:top w:val="nil"/>
                <w:left w:val="nil"/>
                <w:bottom w:val="nil"/>
                <w:right w:val="nil"/>
                <w:between w:val="nil"/>
              </w:pBdr>
              <w:spacing w:line="240" w:lineRule="auto"/>
              <w:rPr>
                <w:color w:val="38761D"/>
              </w:rPr>
            </w:pPr>
            <w:r>
              <w:lastRenderedPageBreak/>
              <w:t>11:45 am - 1:00 pm</w:t>
            </w:r>
          </w:p>
        </w:tc>
        <w:tc>
          <w:tcPr>
            <w:tcW w:w="2970" w:type="dxa"/>
            <w:shd w:val="clear" w:color="auto" w:fill="auto"/>
            <w:tcMar>
              <w:top w:w="100" w:type="dxa"/>
              <w:left w:w="100" w:type="dxa"/>
              <w:bottom w:w="100" w:type="dxa"/>
              <w:right w:w="100" w:type="dxa"/>
            </w:tcMar>
          </w:tcPr>
          <w:p w14:paraId="0A42DA7D" w14:textId="77777777" w:rsidR="00875AE2" w:rsidRDefault="00740C41">
            <w:pPr>
              <w:widowControl w:val="0"/>
              <w:pBdr>
                <w:top w:val="nil"/>
                <w:left w:val="nil"/>
                <w:bottom w:val="nil"/>
                <w:right w:val="nil"/>
                <w:between w:val="nil"/>
              </w:pBdr>
              <w:spacing w:line="240" w:lineRule="auto"/>
            </w:pPr>
            <w:r>
              <w:t>Lunch - Teaching Focus</w:t>
            </w:r>
          </w:p>
        </w:tc>
        <w:tc>
          <w:tcPr>
            <w:tcW w:w="1665" w:type="dxa"/>
            <w:shd w:val="clear" w:color="auto" w:fill="auto"/>
            <w:tcMar>
              <w:top w:w="100" w:type="dxa"/>
              <w:left w:w="100" w:type="dxa"/>
              <w:bottom w:w="100" w:type="dxa"/>
              <w:right w:w="100" w:type="dxa"/>
            </w:tcMar>
          </w:tcPr>
          <w:p w14:paraId="41C49AE4" w14:textId="77777777" w:rsidR="00875AE2" w:rsidRDefault="00740C41">
            <w:pPr>
              <w:widowControl w:val="0"/>
              <w:pBdr>
                <w:top w:val="nil"/>
                <w:left w:val="nil"/>
                <w:bottom w:val="nil"/>
                <w:right w:val="nil"/>
                <w:between w:val="nil"/>
              </w:pBdr>
              <w:spacing w:line="240" w:lineRule="auto"/>
            </w:pPr>
            <w:r>
              <w:t>TBD</w:t>
            </w:r>
          </w:p>
        </w:tc>
        <w:tc>
          <w:tcPr>
            <w:tcW w:w="3015" w:type="dxa"/>
            <w:shd w:val="clear" w:color="auto" w:fill="auto"/>
            <w:tcMar>
              <w:top w:w="100" w:type="dxa"/>
              <w:left w:w="100" w:type="dxa"/>
              <w:bottom w:w="100" w:type="dxa"/>
              <w:right w:w="100" w:type="dxa"/>
            </w:tcMar>
          </w:tcPr>
          <w:p w14:paraId="296E9C23" w14:textId="5EEAF2F5" w:rsidR="00B97619" w:rsidRDefault="00B97619">
            <w:pPr>
              <w:widowControl w:val="0"/>
              <w:pBdr>
                <w:top w:val="nil"/>
                <w:left w:val="nil"/>
                <w:bottom w:val="nil"/>
                <w:right w:val="nil"/>
                <w:between w:val="nil"/>
              </w:pBdr>
              <w:spacing w:line="240" w:lineRule="auto"/>
            </w:pPr>
            <w:r>
              <w:t>Include the names of those attending.</w:t>
            </w:r>
          </w:p>
          <w:p w14:paraId="73F5A7CF" w14:textId="5792DA5C" w:rsidR="00875AE2" w:rsidRDefault="002A02EB">
            <w:pPr>
              <w:widowControl w:val="0"/>
              <w:pBdr>
                <w:top w:val="nil"/>
                <w:left w:val="nil"/>
                <w:bottom w:val="nil"/>
                <w:right w:val="nil"/>
                <w:between w:val="nil"/>
              </w:pBdr>
              <w:spacing w:line="240" w:lineRule="auto"/>
            </w:pPr>
            <w:r>
              <w:t>Discuss</w:t>
            </w:r>
            <w:r w:rsidR="00740C41">
              <w:t xml:space="preserve"> teaching philosophy</w:t>
            </w:r>
            <w:r>
              <w:t xml:space="preserve"> and </w:t>
            </w:r>
            <w:r w:rsidR="00740C41">
              <w:t>demonstration</w:t>
            </w:r>
            <w:r>
              <w:t xml:space="preserve"> video</w:t>
            </w:r>
            <w:r w:rsidR="00740C41">
              <w:t>. Unit Guidance:  Consider sharing the other 50% of teaching and discussing unit teaching expectations</w:t>
            </w:r>
            <w:r w:rsidR="00EE6F58">
              <w:t xml:space="preserve">. </w:t>
            </w:r>
          </w:p>
        </w:tc>
      </w:tr>
      <w:tr w:rsidR="00875AE2" w14:paraId="7B999CD9" w14:textId="77777777">
        <w:tc>
          <w:tcPr>
            <w:tcW w:w="1710" w:type="dxa"/>
            <w:shd w:val="clear" w:color="auto" w:fill="auto"/>
            <w:tcMar>
              <w:top w:w="100" w:type="dxa"/>
              <w:left w:w="100" w:type="dxa"/>
              <w:bottom w:w="100" w:type="dxa"/>
              <w:right w:w="100" w:type="dxa"/>
            </w:tcMar>
          </w:tcPr>
          <w:p w14:paraId="03E0B2B8" w14:textId="77777777" w:rsidR="00875AE2" w:rsidRDefault="00740C41">
            <w:pPr>
              <w:widowControl w:val="0"/>
              <w:pBdr>
                <w:top w:val="nil"/>
                <w:left w:val="nil"/>
                <w:bottom w:val="nil"/>
                <w:right w:val="nil"/>
                <w:between w:val="nil"/>
              </w:pBdr>
              <w:spacing w:line="240" w:lineRule="auto"/>
            </w:pPr>
            <w:r>
              <w:t>1:15 pm</w:t>
            </w:r>
          </w:p>
        </w:tc>
        <w:tc>
          <w:tcPr>
            <w:tcW w:w="2970" w:type="dxa"/>
            <w:shd w:val="clear" w:color="auto" w:fill="auto"/>
            <w:tcMar>
              <w:top w:w="100" w:type="dxa"/>
              <w:left w:w="100" w:type="dxa"/>
              <w:bottom w:w="100" w:type="dxa"/>
              <w:right w:w="100" w:type="dxa"/>
            </w:tcMar>
          </w:tcPr>
          <w:p w14:paraId="5E3501ED" w14:textId="77777777" w:rsidR="00875AE2" w:rsidRDefault="00740C41">
            <w:pPr>
              <w:widowControl w:val="0"/>
              <w:pBdr>
                <w:top w:val="nil"/>
                <w:left w:val="nil"/>
                <w:bottom w:val="nil"/>
                <w:right w:val="nil"/>
                <w:between w:val="nil"/>
              </w:pBdr>
              <w:spacing w:line="240" w:lineRule="auto"/>
            </w:pPr>
            <w:r>
              <w:t>Break</w:t>
            </w:r>
          </w:p>
        </w:tc>
        <w:tc>
          <w:tcPr>
            <w:tcW w:w="1665" w:type="dxa"/>
            <w:shd w:val="clear" w:color="auto" w:fill="auto"/>
            <w:tcMar>
              <w:top w:w="100" w:type="dxa"/>
              <w:left w:w="100" w:type="dxa"/>
              <w:bottom w:w="100" w:type="dxa"/>
              <w:right w:w="100" w:type="dxa"/>
            </w:tcMar>
          </w:tcPr>
          <w:p w14:paraId="3297CD12"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04A2FB91" w14:textId="77777777" w:rsidR="00875AE2" w:rsidRDefault="00875AE2">
            <w:pPr>
              <w:widowControl w:val="0"/>
              <w:pBdr>
                <w:top w:val="nil"/>
                <w:left w:val="nil"/>
                <w:bottom w:val="nil"/>
                <w:right w:val="nil"/>
                <w:between w:val="nil"/>
              </w:pBdr>
              <w:spacing w:line="240" w:lineRule="auto"/>
            </w:pPr>
          </w:p>
        </w:tc>
      </w:tr>
      <w:tr w:rsidR="00875AE2" w14:paraId="367CAAE4" w14:textId="77777777">
        <w:tc>
          <w:tcPr>
            <w:tcW w:w="1710" w:type="dxa"/>
            <w:shd w:val="clear" w:color="auto" w:fill="auto"/>
            <w:tcMar>
              <w:top w:w="100" w:type="dxa"/>
              <w:left w:w="100" w:type="dxa"/>
              <w:bottom w:w="100" w:type="dxa"/>
              <w:right w:w="100" w:type="dxa"/>
            </w:tcMar>
          </w:tcPr>
          <w:p w14:paraId="463EB2A7" w14:textId="77777777" w:rsidR="002A02EB" w:rsidRDefault="00740C41">
            <w:pPr>
              <w:widowControl w:val="0"/>
              <w:pBdr>
                <w:top w:val="nil"/>
                <w:left w:val="nil"/>
                <w:bottom w:val="nil"/>
                <w:right w:val="nil"/>
                <w:between w:val="nil"/>
              </w:pBdr>
              <w:spacing w:line="240" w:lineRule="auto"/>
            </w:pPr>
            <w:r>
              <w:t xml:space="preserve">1:30 pm - </w:t>
            </w:r>
          </w:p>
          <w:p w14:paraId="4F23335B" w14:textId="4E524C1C" w:rsidR="00875AE2" w:rsidRDefault="00740C41">
            <w:pPr>
              <w:widowControl w:val="0"/>
              <w:pBdr>
                <w:top w:val="nil"/>
                <w:left w:val="nil"/>
                <w:bottom w:val="nil"/>
                <w:right w:val="nil"/>
                <w:between w:val="nil"/>
              </w:pBdr>
              <w:spacing w:line="240" w:lineRule="auto"/>
            </w:pPr>
            <w:r>
              <w:t>2:15 pm</w:t>
            </w:r>
          </w:p>
        </w:tc>
        <w:tc>
          <w:tcPr>
            <w:tcW w:w="2970" w:type="dxa"/>
            <w:shd w:val="clear" w:color="auto" w:fill="auto"/>
            <w:tcMar>
              <w:top w:w="100" w:type="dxa"/>
              <w:left w:w="100" w:type="dxa"/>
              <w:bottom w:w="100" w:type="dxa"/>
              <w:right w:w="100" w:type="dxa"/>
            </w:tcMar>
          </w:tcPr>
          <w:p w14:paraId="14761416" w14:textId="77777777" w:rsidR="00875AE2" w:rsidRDefault="00740C41">
            <w:pPr>
              <w:widowControl w:val="0"/>
              <w:pBdr>
                <w:top w:val="nil"/>
                <w:left w:val="nil"/>
                <w:bottom w:val="nil"/>
                <w:right w:val="nil"/>
                <w:between w:val="nil"/>
              </w:pBdr>
              <w:spacing w:line="240" w:lineRule="auto"/>
            </w:pPr>
            <w:r>
              <w:t>Campus, Department, Lab Tours</w:t>
            </w:r>
          </w:p>
        </w:tc>
        <w:tc>
          <w:tcPr>
            <w:tcW w:w="1665" w:type="dxa"/>
            <w:shd w:val="clear" w:color="auto" w:fill="auto"/>
            <w:tcMar>
              <w:top w:w="100" w:type="dxa"/>
              <w:left w:w="100" w:type="dxa"/>
              <w:bottom w:w="100" w:type="dxa"/>
              <w:right w:w="100" w:type="dxa"/>
            </w:tcMar>
          </w:tcPr>
          <w:p w14:paraId="10ED444C"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176E550C" w14:textId="76C4269B" w:rsidR="007D5F5A" w:rsidRDefault="007D5F5A">
            <w:pPr>
              <w:widowControl w:val="0"/>
              <w:pBdr>
                <w:top w:val="nil"/>
                <w:left w:val="nil"/>
                <w:bottom w:val="nil"/>
                <w:right w:val="nil"/>
                <w:between w:val="nil"/>
              </w:pBdr>
              <w:spacing w:line="240" w:lineRule="auto"/>
            </w:pPr>
            <w:r>
              <w:t>Include name of tour guide and where to meet.</w:t>
            </w:r>
          </w:p>
          <w:p w14:paraId="7961C2D7" w14:textId="52476158" w:rsidR="00875AE2" w:rsidRDefault="00740C41">
            <w:pPr>
              <w:widowControl w:val="0"/>
              <w:pBdr>
                <w:top w:val="nil"/>
                <w:left w:val="nil"/>
                <w:bottom w:val="nil"/>
                <w:right w:val="nil"/>
                <w:between w:val="nil"/>
              </w:pBdr>
              <w:spacing w:line="240" w:lineRule="auto"/>
            </w:pPr>
            <w:r>
              <w:t xml:space="preserve">Unit Instructions: Please provide a safe place for the candidate to leave items (jacket/computer/etc.). Find a </w:t>
            </w:r>
            <w:proofErr w:type="gramStart"/>
            <w:r>
              <w:t>passionate,  knowledgeable</w:t>
            </w:r>
            <w:proofErr w:type="gramEnd"/>
            <w:r>
              <w:t xml:space="preserve"> and welcoming tour guide.</w:t>
            </w:r>
          </w:p>
        </w:tc>
      </w:tr>
      <w:tr w:rsidR="00875AE2" w14:paraId="22E52C68" w14:textId="77777777">
        <w:tc>
          <w:tcPr>
            <w:tcW w:w="1710" w:type="dxa"/>
            <w:shd w:val="clear" w:color="auto" w:fill="auto"/>
            <w:tcMar>
              <w:top w:w="100" w:type="dxa"/>
              <w:left w:w="100" w:type="dxa"/>
              <w:bottom w:w="100" w:type="dxa"/>
              <w:right w:w="100" w:type="dxa"/>
            </w:tcMar>
          </w:tcPr>
          <w:p w14:paraId="67B4BF2C" w14:textId="77777777" w:rsidR="00875AE2" w:rsidRDefault="00740C41">
            <w:pPr>
              <w:widowControl w:val="0"/>
              <w:spacing w:line="240" w:lineRule="auto"/>
            </w:pPr>
            <w:r>
              <w:t>2:30 pm</w:t>
            </w:r>
          </w:p>
        </w:tc>
        <w:tc>
          <w:tcPr>
            <w:tcW w:w="2970" w:type="dxa"/>
            <w:shd w:val="clear" w:color="auto" w:fill="auto"/>
            <w:tcMar>
              <w:top w:w="100" w:type="dxa"/>
              <w:left w:w="100" w:type="dxa"/>
              <w:bottom w:w="100" w:type="dxa"/>
              <w:right w:w="100" w:type="dxa"/>
            </w:tcMar>
          </w:tcPr>
          <w:p w14:paraId="1C16ECBA" w14:textId="77777777" w:rsidR="00875AE2" w:rsidRDefault="00740C41">
            <w:pPr>
              <w:widowControl w:val="0"/>
              <w:spacing w:line="240" w:lineRule="auto"/>
            </w:pPr>
            <w:r>
              <w:t>Transition to seminar room and seminar preparation</w:t>
            </w:r>
          </w:p>
        </w:tc>
        <w:tc>
          <w:tcPr>
            <w:tcW w:w="1665" w:type="dxa"/>
            <w:shd w:val="clear" w:color="auto" w:fill="auto"/>
            <w:tcMar>
              <w:top w:w="100" w:type="dxa"/>
              <w:left w:w="100" w:type="dxa"/>
              <w:bottom w:w="100" w:type="dxa"/>
              <w:right w:w="100" w:type="dxa"/>
            </w:tcMar>
          </w:tcPr>
          <w:p w14:paraId="36846B12"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110C60AB" w14:textId="0B2DB083" w:rsidR="00875AE2" w:rsidRDefault="007D5F5A">
            <w:pPr>
              <w:widowControl w:val="0"/>
              <w:spacing w:line="240" w:lineRule="auto"/>
            </w:pPr>
            <w:r>
              <w:t xml:space="preserve">Suggest including who will bring the candidate to the </w:t>
            </w:r>
            <w:r w:rsidR="002A02EB">
              <w:t xml:space="preserve">seminar </w:t>
            </w:r>
            <w:r>
              <w:t>room.</w:t>
            </w:r>
          </w:p>
        </w:tc>
      </w:tr>
      <w:tr w:rsidR="00875AE2" w14:paraId="5E2A5126" w14:textId="77777777">
        <w:tc>
          <w:tcPr>
            <w:tcW w:w="1710" w:type="dxa"/>
            <w:shd w:val="clear" w:color="auto" w:fill="auto"/>
            <w:tcMar>
              <w:top w:w="100" w:type="dxa"/>
              <w:left w:w="100" w:type="dxa"/>
              <w:bottom w:w="100" w:type="dxa"/>
              <w:right w:w="100" w:type="dxa"/>
            </w:tcMar>
          </w:tcPr>
          <w:p w14:paraId="162418DD" w14:textId="3C111F67" w:rsidR="002A02EB" w:rsidRDefault="00740C41">
            <w:pPr>
              <w:widowControl w:val="0"/>
              <w:spacing w:line="240" w:lineRule="auto"/>
            </w:pPr>
            <w:r>
              <w:t xml:space="preserve">3:00 pm </w:t>
            </w:r>
            <w:r w:rsidR="002A02EB">
              <w:t>–</w:t>
            </w:r>
            <w:r>
              <w:t xml:space="preserve"> </w:t>
            </w:r>
          </w:p>
          <w:p w14:paraId="4CE552AB" w14:textId="72D951CD" w:rsidR="00875AE2" w:rsidRDefault="00740C41">
            <w:pPr>
              <w:widowControl w:val="0"/>
              <w:spacing w:line="240" w:lineRule="auto"/>
            </w:pPr>
            <w:r>
              <w:t>4:00 pm</w:t>
            </w:r>
          </w:p>
        </w:tc>
        <w:tc>
          <w:tcPr>
            <w:tcW w:w="2970" w:type="dxa"/>
            <w:shd w:val="clear" w:color="auto" w:fill="auto"/>
            <w:tcMar>
              <w:top w:w="100" w:type="dxa"/>
              <w:left w:w="100" w:type="dxa"/>
              <w:bottom w:w="100" w:type="dxa"/>
              <w:right w:w="100" w:type="dxa"/>
            </w:tcMar>
          </w:tcPr>
          <w:p w14:paraId="14A14F81" w14:textId="77EE8D4E" w:rsidR="00875AE2" w:rsidRDefault="00740C41">
            <w:pPr>
              <w:widowControl w:val="0"/>
              <w:spacing w:line="240" w:lineRule="auto"/>
            </w:pPr>
            <w:r>
              <w:t>Research/Scholarship Seminar (</w:t>
            </w:r>
            <w:proofErr w:type="gramStart"/>
            <w:r>
              <w:t>40 minute</w:t>
            </w:r>
            <w:proofErr w:type="gramEnd"/>
            <w:r>
              <w:t xml:space="preserve"> seminar, 10-15 Q&amp;A) </w:t>
            </w:r>
          </w:p>
          <w:p w14:paraId="0B73B220" w14:textId="77777777" w:rsidR="00875AE2" w:rsidRDefault="00875AE2">
            <w:pPr>
              <w:widowControl w:val="0"/>
              <w:spacing w:line="240" w:lineRule="auto"/>
            </w:pPr>
          </w:p>
          <w:p w14:paraId="70853A2F" w14:textId="77777777" w:rsidR="00875AE2" w:rsidRDefault="00875AE2">
            <w:pPr>
              <w:widowControl w:val="0"/>
              <w:spacing w:line="240" w:lineRule="auto"/>
            </w:pPr>
          </w:p>
        </w:tc>
        <w:tc>
          <w:tcPr>
            <w:tcW w:w="1665" w:type="dxa"/>
            <w:shd w:val="clear" w:color="auto" w:fill="auto"/>
            <w:tcMar>
              <w:top w:w="100" w:type="dxa"/>
              <w:left w:w="100" w:type="dxa"/>
              <w:bottom w:w="100" w:type="dxa"/>
              <w:right w:w="100" w:type="dxa"/>
            </w:tcMar>
          </w:tcPr>
          <w:p w14:paraId="4215FEA2"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60D65382" w14:textId="430A588E" w:rsidR="00875AE2" w:rsidRDefault="002A02EB">
            <w:pPr>
              <w:widowControl w:val="0"/>
              <w:spacing w:line="240" w:lineRule="auto"/>
            </w:pPr>
            <w:r>
              <w:t>P</w:t>
            </w:r>
            <w:r w:rsidR="00740C41">
              <w:t xml:space="preserve">resentation </w:t>
            </w:r>
            <w:r w:rsidR="00D75645">
              <w:t>should</w:t>
            </w:r>
            <w:r w:rsidR="00740C41">
              <w:t xml:space="preserve"> be understandable to non-experts</w:t>
            </w:r>
            <w:r w:rsidR="00D75645">
              <w:t xml:space="preserve"> and suggest</w:t>
            </w:r>
            <w:r w:rsidR="00740C41">
              <w:t xml:space="preserve"> showcas</w:t>
            </w:r>
            <w:r w:rsidR="00D75645">
              <w:t>ing</w:t>
            </w:r>
            <w:r w:rsidR="00740C41">
              <w:t xml:space="preserve"> best teaching practices in </w:t>
            </w:r>
            <w:r w:rsidR="00D75645">
              <w:t xml:space="preserve">the </w:t>
            </w:r>
            <w:r w:rsidR="00740C41">
              <w:t>delivery of the seminar.</w:t>
            </w:r>
            <w:r>
              <w:t xml:space="preserve"> Indicate on the schedule the type of audience invited.</w:t>
            </w:r>
          </w:p>
          <w:p w14:paraId="74A0F6D5" w14:textId="43B2707D" w:rsidR="00875AE2" w:rsidRDefault="00740C41">
            <w:pPr>
              <w:widowControl w:val="0"/>
              <w:spacing w:line="240" w:lineRule="auto"/>
            </w:pPr>
            <w:r>
              <w:t xml:space="preserve">Unit Guidance: Please be intentional on the purpose of the seminar and be mindful of the audience invited (i.e., students, faculty, staff, and others from other units). </w:t>
            </w:r>
          </w:p>
        </w:tc>
      </w:tr>
      <w:tr w:rsidR="00875AE2" w14:paraId="3E147907" w14:textId="77777777">
        <w:tc>
          <w:tcPr>
            <w:tcW w:w="1710" w:type="dxa"/>
            <w:shd w:val="clear" w:color="auto" w:fill="auto"/>
            <w:tcMar>
              <w:top w:w="100" w:type="dxa"/>
              <w:left w:w="100" w:type="dxa"/>
              <w:bottom w:w="100" w:type="dxa"/>
              <w:right w:w="100" w:type="dxa"/>
            </w:tcMar>
          </w:tcPr>
          <w:p w14:paraId="1877FDBE" w14:textId="77777777" w:rsidR="00875AE2" w:rsidRDefault="00740C41">
            <w:pPr>
              <w:widowControl w:val="0"/>
              <w:pBdr>
                <w:top w:val="nil"/>
                <w:left w:val="nil"/>
                <w:bottom w:val="nil"/>
                <w:right w:val="nil"/>
                <w:between w:val="nil"/>
              </w:pBdr>
              <w:spacing w:line="240" w:lineRule="auto"/>
            </w:pPr>
            <w:r>
              <w:t>4:15 pm</w:t>
            </w:r>
          </w:p>
        </w:tc>
        <w:tc>
          <w:tcPr>
            <w:tcW w:w="2970" w:type="dxa"/>
            <w:shd w:val="clear" w:color="auto" w:fill="auto"/>
            <w:tcMar>
              <w:top w:w="100" w:type="dxa"/>
              <w:left w:w="100" w:type="dxa"/>
              <w:bottom w:w="100" w:type="dxa"/>
              <w:right w:w="100" w:type="dxa"/>
            </w:tcMar>
          </w:tcPr>
          <w:p w14:paraId="4E4E1AD2" w14:textId="77777777" w:rsidR="00875AE2" w:rsidRDefault="00740C41">
            <w:pPr>
              <w:widowControl w:val="0"/>
              <w:spacing w:line="240" w:lineRule="auto"/>
            </w:pPr>
            <w:r>
              <w:t xml:space="preserve">Select One of </w:t>
            </w:r>
          </w:p>
          <w:p w14:paraId="2567B7FE" w14:textId="77777777" w:rsidR="00875AE2" w:rsidRDefault="00740C41">
            <w:pPr>
              <w:widowControl w:val="0"/>
              <w:numPr>
                <w:ilvl w:val="0"/>
                <w:numId w:val="1"/>
              </w:numPr>
              <w:spacing w:line="240" w:lineRule="auto"/>
            </w:pPr>
            <w:r>
              <w:t xml:space="preserve">Potential </w:t>
            </w:r>
            <w:r>
              <w:lastRenderedPageBreak/>
              <w:t>center/Institute</w:t>
            </w:r>
          </w:p>
          <w:p w14:paraId="170A4C9D" w14:textId="77777777" w:rsidR="00875AE2" w:rsidRDefault="00740C41">
            <w:pPr>
              <w:widowControl w:val="0"/>
              <w:numPr>
                <w:ilvl w:val="0"/>
                <w:numId w:val="1"/>
              </w:numPr>
              <w:spacing w:line="240" w:lineRule="auto"/>
            </w:pPr>
            <w:r>
              <w:t xml:space="preserve">Core Facility Director </w:t>
            </w:r>
          </w:p>
          <w:p w14:paraId="0129E580" w14:textId="77777777" w:rsidR="00875AE2" w:rsidRDefault="00740C41">
            <w:pPr>
              <w:widowControl w:val="0"/>
              <w:numPr>
                <w:ilvl w:val="0"/>
                <w:numId w:val="1"/>
              </w:numPr>
              <w:spacing w:line="240" w:lineRule="auto"/>
            </w:pPr>
            <w:r>
              <w:t>Research development</w:t>
            </w:r>
          </w:p>
          <w:p w14:paraId="3F561766" w14:textId="77777777" w:rsidR="00875AE2" w:rsidRDefault="00740C41">
            <w:pPr>
              <w:widowControl w:val="0"/>
              <w:numPr>
                <w:ilvl w:val="0"/>
                <w:numId w:val="1"/>
              </w:numPr>
              <w:spacing w:line="240" w:lineRule="auto"/>
            </w:pPr>
            <w:r>
              <w:t>CTL (ITF)</w:t>
            </w:r>
          </w:p>
          <w:p w14:paraId="64CC6ADC" w14:textId="77777777" w:rsidR="00875AE2" w:rsidRDefault="00740C41">
            <w:pPr>
              <w:widowControl w:val="0"/>
              <w:numPr>
                <w:ilvl w:val="0"/>
                <w:numId w:val="1"/>
              </w:numPr>
              <w:spacing w:line="240" w:lineRule="auto"/>
            </w:pPr>
            <w:r>
              <w:t>Library</w:t>
            </w:r>
          </w:p>
          <w:p w14:paraId="112C782E" w14:textId="77777777" w:rsidR="00875AE2" w:rsidRDefault="00740C41">
            <w:pPr>
              <w:widowControl w:val="0"/>
              <w:numPr>
                <w:ilvl w:val="0"/>
                <w:numId w:val="1"/>
              </w:numPr>
              <w:spacing w:line="240" w:lineRule="auto"/>
            </w:pPr>
            <w:r>
              <w:t>Other, based on candidate interests</w:t>
            </w:r>
          </w:p>
        </w:tc>
        <w:tc>
          <w:tcPr>
            <w:tcW w:w="1665" w:type="dxa"/>
            <w:shd w:val="clear" w:color="auto" w:fill="auto"/>
            <w:tcMar>
              <w:top w:w="100" w:type="dxa"/>
              <w:left w:w="100" w:type="dxa"/>
              <w:bottom w:w="100" w:type="dxa"/>
              <w:right w:w="100" w:type="dxa"/>
            </w:tcMar>
          </w:tcPr>
          <w:p w14:paraId="720B32A8"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20A3AEF2" w14:textId="63D63500" w:rsidR="00B97619" w:rsidRDefault="00B97619">
            <w:pPr>
              <w:widowControl w:val="0"/>
              <w:spacing w:line="240" w:lineRule="auto"/>
            </w:pPr>
            <w:r>
              <w:t>Include name(s) and who</w:t>
            </w:r>
            <w:r w:rsidR="00D75645">
              <w:t>/what area</w:t>
            </w:r>
            <w:r>
              <w:t xml:space="preserve"> they </w:t>
            </w:r>
            <w:r>
              <w:lastRenderedPageBreak/>
              <w:t>represent.</w:t>
            </w:r>
          </w:p>
          <w:p w14:paraId="32A34ED8" w14:textId="66748F20" w:rsidR="00875AE2" w:rsidRDefault="00740C41">
            <w:pPr>
              <w:widowControl w:val="0"/>
              <w:spacing w:line="240" w:lineRule="auto"/>
            </w:pPr>
            <w:r>
              <w:t xml:space="preserve">Unit Guidance: Work with suggested units for availability. Tie to faculty needs/interests. </w:t>
            </w:r>
          </w:p>
        </w:tc>
      </w:tr>
      <w:tr w:rsidR="00875AE2" w14:paraId="66257EC9" w14:textId="77777777">
        <w:tc>
          <w:tcPr>
            <w:tcW w:w="1710" w:type="dxa"/>
            <w:shd w:val="clear" w:color="auto" w:fill="auto"/>
            <w:tcMar>
              <w:top w:w="100" w:type="dxa"/>
              <w:left w:w="100" w:type="dxa"/>
              <w:bottom w:w="100" w:type="dxa"/>
              <w:right w:w="100" w:type="dxa"/>
            </w:tcMar>
          </w:tcPr>
          <w:p w14:paraId="3273E31A" w14:textId="77777777" w:rsidR="00875AE2" w:rsidRDefault="00740C41">
            <w:pPr>
              <w:widowControl w:val="0"/>
              <w:pBdr>
                <w:top w:val="nil"/>
                <w:left w:val="nil"/>
                <w:bottom w:val="nil"/>
                <w:right w:val="nil"/>
                <w:between w:val="nil"/>
              </w:pBdr>
              <w:spacing w:line="240" w:lineRule="auto"/>
            </w:pPr>
            <w:r>
              <w:lastRenderedPageBreak/>
              <w:t>4:45 pm</w:t>
            </w:r>
          </w:p>
        </w:tc>
        <w:tc>
          <w:tcPr>
            <w:tcW w:w="2970" w:type="dxa"/>
            <w:shd w:val="clear" w:color="auto" w:fill="auto"/>
            <w:tcMar>
              <w:top w:w="100" w:type="dxa"/>
              <w:left w:w="100" w:type="dxa"/>
              <w:bottom w:w="100" w:type="dxa"/>
              <w:right w:w="100" w:type="dxa"/>
            </w:tcMar>
          </w:tcPr>
          <w:p w14:paraId="22DC22F4" w14:textId="77777777" w:rsidR="00875AE2" w:rsidRDefault="00740C41">
            <w:pPr>
              <w:widowControl w:val="0"/>
              <w:pBdr>
                <w:top w:val="nil"/>
                <w:left w:val="nil"/>
                <w:bottom w:val="nil"/>
                <w:right w:val="nil"/>
                <w:between w:val="nil"/>
              </w:pBdr>
              <w:spacing w:line="240" w:lineRule="auto"/>
            </w:pPr>
            <w:r>
              <w:t>Transition to Hotel</w:t>
            </w:r>
          </w:p>
        </w:tc>
        <w:tc>
          <w:tcPr>
            <w:tcW w:w="1665" w:type="dxa"/>
            <w:shd w:val="clear" w:color="auto" w:fill="auto"/>
            <w:tcMar>
              <w:top w:w="100" w:type="dxa"/>
              <w:left w:w="100" w:type="dxa"/>
              <w:bottom w:w="100" w:type="dxa"/>
              <w:right w:w="100" w:type="dxa"/>
            </w:tcMar>
          </w:tcPr>
          <w:p w14:paraId="7235C18E"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134F5967" w14:textId="662F0B58" w:rsidR="00875AE2" w:rsidRDefault="00B97619">
            <w:pPr>
              <w:widowControl w:val="0"/>
              <w:pBdr>
                <w:top w:val="nil"/>
                <w:left w:val="nil"/>
                <w:bottom w:val="nil"/>
                <w:right w:val="nil"/>
                <w:between w:val="nil"/>
              </w:pBdr>
              <w:spacing w:line="240" w:lineRule="auto"/>
            </w:pPr>
            <w:r>
              <w:t>Name of person transporting candidate</w:t>
            </w:r>
            <w:r w:rsidR="00D75645">
              <w:t xml:space="preserve"> and where to meet</w:t>
            </w:r>
            <w:r>
              <w:t>.</w:t>
            </w:r>
          </w:p>
        </w:tc>
      </w:tr>
      <w:tr w:rsidR="00875AE2" w14:paraId="197E2B67" w14:textId="77777777">
        <w:tc>
          <w:tcPr>
            <w:tcW w:w="1710" w:type="dxa"/>
            <w:shd w:val="clear" w:color="auto" w:fill="auto"/>
            <w:tcMar>
              <w:top w:w="100" w:type="dxa"/>
              <w:left w:w="100" w:type="dxa"/>
              <w:bottom w:w="100" w:type="dxa"/>
              <w:right w:w="100" w:type="dxa"/>
            </w:tcMar>
          </w:tcPr>
          <w:p w14:paraId="477DD1F7" w14:textId="77777777" w:rsidR="00875AE2" w:rsidRDefault="00740C41">
            <w:pPr>
              <w:widowControl w:val="0"/>
              <w:pBdr>
                <w:top w:val="nil"/>
                <w:left w:val="nil"/>
                <w:bottom w:val="nil"/>
                <w:right w:val="nil"/>
                <w:between w:val="nil"/>
              </w:pBdr>
              <w:spacing w:line="240" w:lineRule="auto"/>
            </w:pPr>
            <w:r>
              <w:t>6:00 pm</w:t>
            </w:r>
          </w:p>
        </w:tc>
        <w:tc>
          <w:tcPr>
            <w:tcW w:w="2970" w:type="dxa"/>
            <w:shd w:val="clear" w:color="auto" w:fill="auto"/>
            <w:tcMar>
              <w:top w:w="100" w:type="dxa"/>
              <w:left w:w="100" w:type="dxa"/>
              <w:bottom w:w="100" w:type="dxa"/>
              <w:right w:w="100" w:type="dxa"/>
            </w:tcMar>
          </w:tcPr>
          <w:p w14:paraId="40ECCE9E" w14:textId="77777777" w:rsidR="00875AE2" w:rsidRDefault="00740C41">
            <w:pPr>
              <w:widowControl w:val="0"/>
              <w:pBdr>
                <w:top w:val="nil"/>
                <w:left w:val="nil"/>
                <w:bottom w:val="nil"/>
                <w:right w:val="nil"/>
                <w:between w:val="nil"/>
              </w:pBdr>
              <w:spacing w:line="240" w:lineRule="auto"/>
            </w:pPr>
            <w:r>
              <w:t>Dinner</w:t>
            </w:r>
          </w:p>
        </w:tc>
        <w:tc>
          <w:tcPr>
            <w:tcW w:w="1665" w:type="dxa"/>
            <w:shd w:val="clear" w:color="auto" w:fill="auto"/>
            <w:tcMar>
              <w:top w:w="100" w:type="dxa"/>
              <w:left w:w="100" w:type="dxa"/>
              <w:bottom w:w="100" w:type="dxa"/>
              <w:right w:w="100" w:type="dxa"/>
            </w:tcMar>
          </w:tcPr>
          <w:p w14:paraId="57BF4DBA" w14:textId="77777777" w:rsidR="00875AE2" w:rsidRDefault="00875AE2">
            <w:pPr>
              <w:widowControl w:val="0"/>
              <w:pBdr>
                <w:top w:val="nil"/>
                <w:left w:val="nil"/>
                <w:bottom w:val="nil"/>
                <w:right w:val="nil"/>
                <w:between w:val="nil"/>
              </w:pBdr>
              <w:spacing w:line="240" w:lineRule="auto"/>
            </w:pPr>
          </w:p>
        </w:tc>
        <w:tc>
          <w:tcPr>
            <w:tcW w:w="3015" w:type="dxa"/>
            <w:shd w:val="clear" w:color="auto" w:fill="auto"/>
            <w:tcMar>
              <w:top w:w="100" w:type="dxa"/>
              <w:left w:w="100" w:type="dxa"/>
              <w:bottom w:w="100" w:type="dxa"/>
              <w:right w:w="100" w:type="dxa"/>
            </w:tcMar>
          </w:tcPr>
          <w:p w14:paraId="5E441FE7" w14:textId="215BC986" w:rsidR="00B97619" w:rsidRDefault="00B97619">
            <w:pPr>
              <w:widowControl w:val="0"/>
              <w:pBdr>
                <w:top w:val="nil"/>
                <w:left w:val="nil"/>
                <w:bottom w:val="nil"/>
                <w:right w:val="nil"/>
                <w:between w:val="nil"/>
              </w:pBdr>
              <w:spacing w:line="240" w:lineRule="auto"/>
            </w:pPr>
            <w:r>
              <w:t>Include name(s) of those attending dinner.</w:t>
            </w:r>
          </w:p>
          <w:p w14:paraId="6115B99A" w14:textId="7CADB7EB" w:rsidR="00875AE2" w:rsidRDefault="00740C41">
            <w:pPr>
              <w:widowControl w:val="0"/>
              <w:pBdr>
                <w:top w:val="nil"/>
                <w:left w:val="nil"/>
                <w:bottom w:val="nil"/>
                <w:right w:val="nil"/>
                <w:between w:val="nil"/>
              </w:pBdr>
              <w:spacing w:line="240" w:lineRule="auto"/>
            </w:pPr>
            <w:r>
              <w:t xml:space="preserve">Unit Guidance: Suggest faculty with similar research/scholarship interests in/outside the department. Highly encourage attendees to be </w:t>
            </w:r>
            <w:hyperlink r:id="rId7">
              <w:r>
                <w:rPr>
                  <w:color w:val="1155CC"/>
                  <w:u w:val="single"/>
                </w:rPr>
                <w:t>DLOW</w:t>
              </w:r>
            </w:hyperlink>
            <w:r>
              <w:t xml:space="preserve"> certified. Please showcase the best amenities in Houghton and consider making this a </w:t>
            </w:r>
            <w:proofErr w:type="gramStart"/>
            <w:r>
              <w:t>mini-tour</w:t>
            </w:r>
            <w:proofErr w:type="gramEnd"/>
            <w:r>
              <w:t xml:space="preserve"> of the area.</w:t>
            </w:r>
          </w:p>
        </w:tc>
      </w:tr>
    </w:tbl>
    <w:p w14:paraId="1853DBD2" w14:textId="77777777" w:rsidR="00875AE2" w:rsidRDefault="00875AE2"/>
    <w:p w14:paraId="6424D31D" w14:textId="77777777" w:rsidR="00875AE2" w:rsidRDefault="00875AE2"/>
    <w:p w14:paraId="73C3F8D7" w14:textId="77777777" w:rsidR="00875AE2" w:rsidRDefault="00740C41">
      <w:r>
        <w:t>Day 2</w:t>
      </w:r>
    </w:p>
    <w:p w14:paraId="4C3BD37A" w14:textId="77777777" w:rsidR="00875AE2" w:rsidRDefault="00875AE2"/>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970"/>
        <w:gridCol w:w="1665"/>
        <w:gridCol w:w="3015"/>
      </w:tblGrid>
      <w:tr w:rsidR="00875AE2" w14:paraId="0F99DBCD" w14:textId="77777777">
        <w:tc>
          <w:tcPr>
            <w:tcW w:w="1710" w:type="dxa"/>
            <w:shd w:val="clear" w:color="auto" w:fill="auto"/>
            <w:tcMar>
              <w:top w:w="100" w:type="dxa"/>
              <w:left w:w="100" w:type="dxa"/>
              <w:bottom w:w="100" w:type="dxa"/>
              <w:right w:w="100" w:type="dxa"/>
            </w:tcMar>
          </w:tcPr>
          <w:p w14:paraId="2E2CCF61" w14:textId="77777777" w:rsidR="00875AE2" w:rsidRDefault="00740C41">
            <w:pPr>
              <w:widowControl w:val="0"/>
              <w:spacing w:line="240" w:lineRule="auto"/>
              <w:rPr>
                <w:b/>
              </w:rPr>
            </w:pPr>
            <w:r>
              <w:rPr>
                <w:b/>
              </w:rPr>
              <w:t>Time</w:t>
            </w:r>
          </w:p>
        </w:tc>
        <w:tc>
          <w:tcPr>
            <w:tcW w:w="2970" w:type="dxa"/>
            <w:shd w:val="clear" w:color="auto" w:fill="auto"/>
            <w:tcMar>
              <w:top w:w="100" w:type="dxa"/>
              <w:left w:w="100" w:type="dxa"/>
              <w:bottom w:w="100" w:type="dxa"/>
              <w:right w:w="100" w:type="dxa"/>
            </w:tcMar>
          </w:tcPr>
          <w:p w14:paraId="081C90D6" w14:textId="77777777" w:rsidR="00875AE2" w:rsidRDefault="00740C41">
            <w:pPr>
              <w:widowControl w:val="0"/>
              <w:spacing w:line="240" w:lineRule="auto"/>
              <w:rPr>
                <w:b/>
              </w:rPr>
            </w:pPr>
            <w:r>
              <w:rPr>
                <w:b/>
              </w:rPr>
              <w:t>Activity</w:t>
            </w:r>
          </w:p>
        </w:tc>
        <w:tc>
          <w:tcPr>
            <w:tcW w:w="1665" w:type="dxa"/>
            <w:shd w:val="clear" w:color="auto" w:fill="auto"/>
            <w:tcMar>
              <w:top w:w="100" w:type="dxa"/>
              <w:left w:w="100" w:type="dxa"/>
              <w:bottom w:w="100" w:type="dxa"/>
              <w:right w:w="100" w:type="dxa"/>
            </w:tcMar>
          </w:tcPr>
          <w:p w14:paraId="4AED17FD" w14:textId="77777777" w:rsidR="00875AE2" w:rsidRDefault="00740C41">
            <w:pPr>
              <w:widowControl w:val="0"/>
              <w:spacing w:line="240" w:lineRule="auto"/>
              <w:rPr>
                <w:b/>
              </w:rPr>
            </w:pPr>
            <w:r>
              <w:rPr>
                <w:b/>
              </w:rPr>
              <w:t>Location</w:t>
            </w:r>
          </w:p>
        </w:tc>
        <w:tc>
          <w:tcPr>
            <w:tcW w:w="3015" w:type="dxa"/>
            <w:shd w:val="clear" w:color="auto" w:fill="auto"/>
            <w:tcMar>
              <w:top w:w="100" w:type="dxa"/>
              <w:left w:w="100" w:type="dxa"/>
              <w:bottom w:w="100" w:type="dxa"/>
              <w:right w:w="100" w:type="dxa"/>
            </w:tcMar>
          </w:tcPr>
          <w:p w14:paraId="04BE323C" w14:textId="46F3C65C" w:rsidR="00875AE2" w:rsidRDefault="00740C41" w:rsidP="00D636A8">
            <w:pPr>
              <w:widowControl w:val="0"/>
              <w:pBdr>
                <w:top w:val="nil"/>
                <w:left w:val="nil"/>
                <w:bottom w:val="nil"/>
                <w:right w:val="nil"/>
                <w:between w:val="nil"/>
              </w:pBdr>
              <w:spacing w:line="240" w:lineRule="auto"/>
              <w:rPr>
                <w:b/>
              </w:rPr>
            </w:pPr>
            <w:r>
              <w:rPr>
                <w:b/>
              </w:rPr>
              <w:t>Comments</w:t>
            </w:r>
            <w:r w:rsidR="00EE6F58">
              <w:rPr>
                <w:b/>
              </w:rPr>
              <w:t xml:space="preserve"> and Unit Guidance [Units, please do not publicly share unit guidance with candidates]</w:t>
            </w:r>
          </w:p>
        </w:tc>
      </w:tr>
      <w:tr w:rsidR="00875AE2" w14:paraId="1633314F" w14:textId="77777777">
        <w:tc>
          <w:tcPr>
            <w:tcW w:w="1710" w:type="dxa"/>
            <w:shd w:val="clear" w:color="auto" w:fill="auto"/>
            <w:tcMar>
              <w:top w:w="100" w:type="dxa"/>
              <w:left w:w="100" w:type="dxa"/>
              <w:bottom w:w="100" w:type="dxa"/>
              <w:right w:w="100" w:type="dxa"/>
            </w:tcMar>
          </w:tcPr>
          <w:p w14:paraId="1C91FD33" w14:textId="77777777" w:rsidR="00875AE2" w:rsidRDefault="00875AE2">
            <w:pPr>
              <w:widowControl w:val="0"/>
              <w:spacing w:line="240" w:lineRule="auto"/>
            </w:pPr>
          </w:p>
        </w:tc>
        <w:tc>
          <w:tcPr>
            <w:tcW w:w="2970" w:type="dxa"/>
            <w:shd w:val="clear" w:color="auto" w:fill="auto"/>
            <w:tcMar>
              <w:top w:w="100" w:type="dxa"/>
              <w:left w:w="100" w:type="dxa"/>
              <w:bottom w:w="100" w:type="dxa"/>
              <w:right w:w="100" w:type="dxa"/>
            </w:tcMar>
          </w:tcPr>
          <w:p w14:paraId="27AB4A12" w14:textId="77777777" w:rsidR="00875AE2" w:rsidRDefault="00740C41">
            <w:pPr>
              <w:widowControl w:val="0"/>
              <w:spacing w:line="240" w:lineRule="auto"/>
            </w:pPr>
            <w:r>
              <w:t>Breakfast on Your Own</w:t>
            </w:r>
          </w:p>
        </w:tc>
        <w:tc>
          <w:tcPr>
            <w:tcW w:w="1665" w:type="dxa"/>
            <w:shd w:val="clear" w:color="auto" w:fill="auto"/>
            <w:tcMar>
              <w:top w:w="100" w:type="dxa"/>
              <w:left w:w="100" w:type="dxa"/>
              <w:bottom w:w="100" w:type="dxa"/>
              <w:right w:w="100" w:type="dxa"/>
            </w:tcMar>
          </w:tcPr>
          <w:p w14:paraId="71456562"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0E4F606F" w14:textId="77777777" w:rsidR="00875AE2" w:rsidRDefault="00875AE2">
            <w:pPr>
              <w:widowControl w:val="0"/>
              <w:spacing w:line="240" w:lineRule="auto"/>
            </w:pPr>
          </w:p>
        </w:tc>
      </w:tr>
      <w:tr w:rsidR="00875AE2" w14:paraId="2CA5A17B" w14:textId="77777777">
        <w:tc>
          <w:tcPr>
            <w:tcW w:w="1710" w:type="dxa"/>
            <w:shd w:val="clear" w:color="auto" w:fill="auto"/>
            <w:tcMar>
              <w:top w:w="100" w:type="dxa"/>
              <w:left w:w="100" w:type="dxa"/>
              <w:bottom w:w="100" w:type="dxa"/>
              <w:right w:w="100" w:type="dxa"/>
            </w:tcMar>
          </w:tcPr>
          <w:p w14:paraId="44F752E7" w14:textId="77777777" w:rsidR="00875AE2" w:rsidRDefault="00740C41">
            <w:pPr>
              <w:widowControl w:val="0"/>
              <w:spacing w:line="240" w:lineRule="auto"/>
            </w:pPr>
            <w:r>
              <w:t>8:15 am</w:t>
            </w:r>
          </w:p>
        </w:tc>
        <w:tc>
          <w:tcPr>
            <w:tcW w:w="2970" w:type="dxa"/>
            <w:shd w:val="clear" w:color="auto" w:fill="auto"/>
            <w:tcMar>
              <w:top w:w="100" w:type="dxa"/>
              <w:left w:w="100" w:type="dxa"/>
              <w:bottom w:w="100" w:type="dxa"/>
              <w:right w:w="100" w:type="dxa"/>
            </w:tcMar>
          </w:tcPr>
          <w:p w14:paraId="5F345264" w14:textId="77777777" w:rsidR="00875AE2" w:rsidRDefault="00740C41">
            <w:pPr>
              <w:widowControl w:val="0"/>
              <w:spacing w:line="240" w:lineRule="auto"/>
            </w:pPr>
            <w:r>
              <w:t>Pick Up from Hotel</w:t>
            </w:r>
          </w:p>
        </w:tc>
        <w:tc>
          <w:tcPr>
            <w:tcW w:w="1665" w:type="dxa"/>
            <w:shd w:val="clear" w:color="auto" w:fill="auto"/>
            <w:tcMar>
              <w:top w:w="100" w:type="dxa"/>
              <w:left w:w="100" w:type="dxa"/>
              <w:bottom w:w="100" w:type="dxa"/>
              <w:right w:w="100" w:type="dxa"/>
            </w:tcMar>
          </w:tcPr>
          <w:p w14:paraId="7549A46F"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060393ED" w14:textId="08598D32" w:rsidR="007D5F5A" w:rsidRDefault="007D5F5A" w:rsidP="00D636A8">
            <w:pPr>
              <w:widowControl w:val="0"/>
              <w:pBdr>
                <w:top w:val="nil"/>
                <w:left w:val="nil"/>
                <w:bottom w:val="nil"/>
                <w:right w:val="nil"/>
                <w:between w:val="nil"/>
              </w:pBdr>
              <w:spacing w:line="240" w:lineRule="auto"/>
            </w:pPr>
            <w:r>
              <w:t>Name of person picking candidate up and where to meet them.</w:t>
            </w:r>
          </w:p>
          <w:p w14:paraId="25363BEC" w14:textId="6258DC2D" w:rsidR="00875AE2" w:rsidRDefault="00740C41">
            <w:pPr>
              <w:widowControl w:val="0"/>
              <w:spacing w:line="240" w:lineRule="auto"/>
            </w:pPr>
            <w:r>
              <w:t>Unit Guidance: Ask a member of the search committee to escort the candidate to the first meeting.</w:t>
            </w:r>
          </w:p>
        </w:tc>
      </w:tr>
      <w:tr w:rsidR="00875AE2" w14:paraId="28CB5988" w14:textId="77777777">
        <w:tc>
          <w:tcPr>
            <w:tcW w:w="1710" w:type="dxa"/>
            <w:shd w:val="clear" w:color="auto" w:fill="auto"/>
            <w:tcMar>
              <w:top w:w="100" w:type="dxa"/>
              <w:left w:w="100" w:type="dxa"/>
              <w:bottom w:w="100" w:type="dxa"/>
              <w:right w:w="100" w:type="dxa"/>
            </w:tcMar>
          </w:tcPr>
          <w:p w14:paraId="7ED45E89" w14:textId="71517268" w:rsidR="00D75645" w:rsidRDefault="00740C41">
            <w:pPr>
              <w:widowControl w:val="0"/>
              <w:spacing w:line="240" w:lineRule="auto"/>
            </w:pPr>
            <w:r>
              <w:t xml:space="preserve">8:30 am </w:t>
            </w:r>
            <w:r w:rsidR="00D75645">
              <w:t>–</w:t>
            </w:r>
            <w:r>
              <w:t xml:space="preserve"> </w:t>
            </w:r>
          </w:p>
          <w:p w14:paraId="6930AFDE" w14:textId="35D31B8A" w:rsidR="00875AE2" w:rsidRDefault="00740C41">
            <w:pPr>
              <w:widowControl w:val="0"/>
              <w:spacing w:line="240" w:lineRule="auto"/>
            </w:pPr>
            <w:r>
              <w:t>9:15 am</w:t>
            </w:r>
          </w:p>
        </w:tc>
        <w:tc>
          <w:tcPr>
            <w:tcW w:w="2970" w:type="dxa"/>
            <w:shd w:val="clear" w:color="auto" w:fill="auto"/>
            <w:tcMar>
              <w:top w:w="100" w:type="dxa"/>
              <w:left w:w="100" w:type="dxa"/>
              <w:bottom w:w="100" w:type="dxa"/>
              <w:right w:w="100" w:type="dxa"/>
            </w:tcMar>
          </w:tcPr>
          <w:p w14:paraId="0BD7BCBB" w14:textId="77777777" w:rsidR="00875AE2" w:rsidRDefault="00740C41">
            <w:pPr>
              <w:widowControl w:val="0"/>
              <w:spacing w:line="240" w:lineRule="auto"/>
            </w:pPr>
            <w:r>
              <w:t>Meet your Colleagues</w:t>
            </w:r>
          </w:p>
        </w:tc>
        <w:tc>
          <w:tcPr>
            <w:tcW w:w="1665" w:type="dxa"/>
            <w:shd w:val="clear" w:color="auto" w:fill="auto"/>
            <w:tcMar>
              <w:top w:w="100" w:type="dxa"/>
              <w:left w:w="100" w:type="dxa"/>
              <w:bottom w:w="100" w:type="dxa"/>
              <w:right w:w="100" w:type="dxa"/>
            </w:tcMar>
          </w:tcPr>
          <w:p w14:paraId="6E7006AE"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04F711B5" w14:textId="22FDBFC1" w:rsidR="007D5F5A" w:rsidRDefault="007D5F5A">
            <w:pPr>
              <w:widowControl w:val="0"/>
              <w:spacing w:line="240" w:lineRule="auto"/>
            </w:pPr>
            <w:r>
              <w:t xml:space="preserve">Include names of people the candidate will be meeting </w:t>
            </w:r>
            <w:r>
              <w:lastRenderedPageBreak/>
              <w:t>with.</w:t>
            </w:r>
          </w:p>
          <w:p w14:paraId="5ABD3C9E" w14:textId="34F3B86E" w:rsidR="00875AE2" w:rsidRDefault="00740C41">
            <w:pPr>
              <w:widowControl w:val="0"/>
              <w:spacing w:line="240" w:lineRule="auto"/>
            </w:pPr>
            <w:r>
              <w:t>Unit Guidance: Search committee can share publications and position description. Encourage faculty to focus on aspects of position description or to develop department touts to share</w:t>
            </w:r>
            <w:r w:rsidR="00EE6F58">
              <w:t xml:space="preserve">. </w:t>
            </w:r>
          </w:p>
        </w:tc>
      </w:tr>
      <w:tr w:rsidR="00875AE2" w14:paraId="3A25E27F" w14:textId="77777777">
        <w:tc>
          <w:tcPr>
            <w:tcW w:w="1710" w:type="dxa"/>
            <w:shd w:val="clear" w:color="auto" w:fill="auto"/>
            <w:tcMar>
              <w:top w:w="100" w:type="dxa"/>
              <w:left w:w="100" w:type="dxa"/>
              <w:bottom w:w="100" w:type="dxa"/>
              <w:right w:w="100" w:type="dxa"/>
            </w:tcMar>
          </w:tcPr>
          <w:p w14:paraId="1C3691F9" w14:textId="77777777" w:rsidR="00875AE2" w:rsidRDefault="00740C41">
            <w:pPr>
              <w:widowControl w:val="0"/>
              <w:spacing w:line="240" w:lineRule="auto"/>
            </w:pPr>
            <w:r>
              <w:lastRenderedPageBreak/>
              <w:t>9:30 am - 10:00 am</w:t>
            </w:r>
          </w:p>
        </w:tc>
        <w:tc>
          <w:tcPr>
            <w:tcW w:w="2970" w:type="dxa"/>
            <w:shd w:val="clear" w:color="auto" w:fill="auto"/>
            <w:tcMar>
              <w:top w:w="100" w:type="dxa"/>
              <w:left w:w="100" w:type="dxa"/>
              <w:bottom w:w="100" w:type="dxa"/>
              <w:right w:w="100" w:type="dxa"/>
            </w:tcMar>
          </w:tcPr>
          <w:p w14:paraId="748AAF95" w14:textId="77777777" w:rsidR="00875AE2" w:rsidRDefault="00740C41">
            <w:pPr>
              <w:widowControl w:val="0"/>
              <w:spacing w:line="240" w:lineRule="auto"/>
            </w:pPr>
            <w:r>
              <w:t xml:space="preserve">Select One of </w:t>
            </w:r>
          </w:p>
          <w:p w14:paraId="077ED4D4" w14:textId="77777777" w:rsidR="00875AE2" w:rsidRDefault="00740C41">
            <w:pPr>
              <w:widowControl w:val="0"/>
              <w:numPr>
                <w:ilvl w:val="0"/>
                <w:numId w:val="1"/>
              </w:numPr>
              <w:spacing w:line="240" w:lineRule="auto"/>
            </w:pPr>
            <w:r>
              <w:t>Potential center/Institute</w:t>
            </w:r>
          </w:p>
          <w:p w14:paraId="27B7797F" w14:textId="77777777" w:rsidR="00875AE2" w:rsidRDefault="00740C41">
            <w:pPr>
              <w:widowControl w:val="0"/>
              <w:numPr>
                <w:ilvl w:val="0"/>
                <w:numId w:val="1"/>
              </w:numPr>
              <w:spacing w:line="240" w:lineRule="auto"/>
            </w:pPr>
            <w:r>
              <w:t xml:space="preserve">Core Facility Director </w:t>
            </w:r>
          </w:p>
          <w:p w14:paraId="44BCC49E" w14:textId="77777777" w:rsidR="00875AE2" w:rsidRDefault="00740C41">
            <w:pPr>
              <w:widowControl w:val="0"/>
              <w:numPr>
                <w:ilvl w:val="0"/>
                <w:numId w:val="1"/>
              </w:numPr>
              <w:spacing w:line="240" w:lineRule="auto"/>
            </w:pPr>
            <w:r>
              <w:t>Research development</w:t>
            </w:r>
          </w:p>
          <w:p w14:paraId="18CFC62E" w14:textId="77777777" w:rsidR="00875AE2" w:rsidRDefault="00740C41">
            <w:pPr>
              <w:widowControl w:val="0"/>
              <w:numPr>
                <w:ilvl w:val="0"/>
                <w:numId w:val="1"/>
              </w:numPr>
              <w:spacing w:line="240" w:lineRule="auto"/>
            </w:pPr>
            <w:r>
              <w:t>CTL (ITF)</w:t>
            </w:r>
          </w:p>
          <w:p w14:paraId="75F291F3" w14:textId="77777777" w:rsidR="00875AE2" w:rsidRDefault="00740C41">
            <w:pPr>
              <w:widowControl w:val="0"/>
              <w:numPr>
                <w:ilvl w:val="0"/>
                <w:numId w:val="1"/>
              </w:numPr>
              <w:spacing w:line="240" w:lineRule="auto"/>
            </w:pPr>
            <w:r>
              <w:t>Library</w:t>
            </w:r>
          </w:p>
          <w:p w14:paraId="75D5FCCD" w14:textId="77777777" w:rsidR="00875AE2" w:rsidRDefault="00740C41">
            <w:pPr>
              <w:widowControl w:val="0"/>
              <w:numPr>
                <w:ilvl w:val="0"/>
                <w:numId w:val="1"/>
              </w:numPr>
              <w:spacing w:line="240" w:lineRule="auto"/>
            </w:pPr>
            <w:r>
              <w:t>Other, based on candidate interests</w:t>
            </w:r>
          </w:p>
        </w:tc>
        <w:tc>
          <w:tcPr>
            <w:tcW w:w="1665" w:type="dxa"/>
            <w:shd w:val="clear" w:color="auto" w:fill="auto"/>
            <w:tcMar>
              <w:top w:w="100" w:type="dxa"/>
              <w:left w:w="100" w:type="dxa"/>
              <w:bottom w:w="100" w:type="dxa"/>
              <w:right w:w="100" w:type="dxa"/>
            </w:tcMar>
          </w:tcPr>
          <w:p w14:paraId="2D504979"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6D6187E9" w14:textId="5E0865F9" w:rsidR="007D5F5A" w:rsidRDefault="007D5F5A">
            <w:pPr>
              <w:widowControl w:val="0"/>
              <w:spacing w:line="240" w:lineRule="auto"/>
            </w:pPr>
            <w:r>
              <w:t>Include name(s) and who/what area they represent.</w:t>
            </w:r>
          </w:p>
          <w:p w14:paraId="7C1F6A50" w14:textId="3CD5B3DA" w:rsidR="00875AE2" w:rsidRDefault="00740C41">
            <w:pPr>
              <w:widowControl w:val="0"/>
              <w:spacing w:line="240" w:lineRule="auto"/>
            </w:pPr>
            <w:r>
              <w:t xml:space="preserve">Unit Guidance: Work with suggested units for availability. Tie to faculty needs/interests. </w:t>
            </w:r>
          </w:p>
          <w:p w14:paraId="5C3E8A94" w14:textId="77777777" w:rsidR="00875AE2" w:rsidRDefault="00875AE2">
            <w:pPr>
              <w:widowControl w:val="0"/>
              <w:spacing w:line="240" w:lineRule="auto"/>
            </w:pPr>
          </w:p>
          <w:p w14:paraId="665731FF" w14:textId="77777777" w:rsidR="00875AE2" w:rsidRDefault="00875AE2">
            <w:pPr>
              <w:widowControl w:val="0"/>
              <w:spacing w:line="240" w:lineRule="auto"/>
            </w:pPr>
          </w:p>
        </w:tc>
      </w:tr>
      <w:tr w:rsidR="00875AE2" w14:paraId="46F65F20" w14:textId="77777777">
        <w:tc>
          <w:tcPr>
            <w:tcW w:w="1710" w:type="dxa"/>
            <w:shd w:val="clear" w:color="auto" w:fill="auto"/>
            <w:tcMar>
              <w:top w:w="100" w:type="dxa"/>
              <w:left w:w="100" w:type="dxa"/>
              <w:bottom w:w="100" w:type="dxa"/>
              <w:right w:w="100" w:type="dxa"/>
            </w:tcMar>
          </w:tcPr>
          <w:p w14:paraId="5A6EFA53" w14:textId="77777777" w:rsidR="00875AE2" w:rsidRDefault="00740C41">
            <w:pPr>
              <w:widowControl w:val="0"/>
              <w:spacing w:line="240" w:lineRule="auto"/>
            </w:pPr>
            <w:r>
              <w:t>10:15 am - 10:45 am *</w:t>
            </w:r>
          </w:p>
          <w:p w14:paraId="6E863A56" w14:textId="77777777" w:rsidR="00875AE2" w:rsidRDefault="00875AE2">
            <w:pPr>
              <w:widowControl w:val="0"/>
              <w:spacing w:line="240" w:lineRule="auto"/>
            </w:pPr>
          </w:p>
          <w:p w14:paraId="2E78DC92" w14:textId="77777777" w:rsidR="00875AE2" w:rsidRDefault="00740C41">
            <w:pPr>
              <w:widowControl w:val="0"/>
              <w:spacing w:line="240" w:lineRule="auto"/>
            </w:pPr>
            <w:r>
              <w:t>*May go longer if off campus visit</w:t>
            </w:r>
          </w:p>
        </w:tc>
        <w:tc>
          <w:tcPr>
            <w:tcW w:w="2970" w:type="dxa"/>
            <w:shd w:val="clear" w:color="auto" w:fill="auto"/>
            <w:tcMar>
              <w:top w:w="100" w:type="dxa"/>
              <w:left w:w="100" w:type="dxa"/>
              <w:bottom w:w="100" w:type="dxa"/>
              <w:right w:w="100" w:type="dxa"/>
            </w:tcMar>
          </w:tcPr>
          <w:p w14:paraId="6DB29318" w14:textId="77777777" w:rsidR="00875AE2" w:rsidRDefault="00740C41">
            <w:pPr>
              <w:widowControl w:val="0"/>
              <w:spacing w:line="240" w:lineRule="auto"/>
            </w:pPr>
            <w:r>
              <w:t xml:space="preserve">Select One of </w:t>
            </w:r>
          </w:p>
          <w:p w14:paraId="76C1F98D" w14:textId="77777777" w:rsidR="00875AE2" w:rsidRDefault="00740C41">
            <w:pPr>
              <w:widowControl w:val="0"/>
              <w:numPr>
                <w:ilvl w:val="0"/>
                <w:numId w:val="1"/>
              </w:numPr>
              <w:spacing w:line="240" w:lineRule="auto"/>
            </w:pPr>
            <w:r>
              <w:t>Potential center/Institute</w:t>
            </w:r>
          </w:p>
          <w:p w14:paraId="0A8F7D8D" w14:textId="77777777" w:rsidR="00875AE2" w:rsidRDefault="00740C41">
            <w:pPr>
              <w:widowControl w:val="0"/>
              <w:numPr>
                <w:ilvl w:val="0"/>
                <w:numId w:val="1"/>
              </w:numPr>
              <w:spacing w:line="240" w:lineRule="auto"/>
            </w:pPr>
            <w:r>
              <w:t xml:space="preserve">Core Facility Director </w:t>
            </w:r>
          </w:p>
          <w:p w14:paraId="3DD05048" w14:textId="77777777" w:rsidR="00875AE2" w:rsidRDefault="00740C41">
            <w:pPr>
              <w:widowControl w:val="0"/>
              <w:numPr>
                <w:ilvl w:val="0"/>
                <w:numId w:val="1"/>
              </w:numPr>
              <w:spacing w:line="240" w:lineRule="auto"/>
            </w:pPr>
            <w:r>
              <w:t>Research development</w:t>
            </w:r>
          </w:p>
          <w:p w14:paraId="7BA4ADA0" w14:textId="77777777" w:rsidR="00875AE2" w:rsidRDefault="00740C41">
            <w:pPr>
              <w:widowControl w:val="0"/>
              <w:numPr>
                <w:ilvl w:val="0"/>
                <w:numId w:val="1"/>
              </w:numPr>
              <w:spacing w:line="240" w:lineRule="auto"/>
            </w:pPr>
            <w:r>
              <w:t>CTL (ITF)</w:t>
            </w:r>
          </w:p>
          <w:p w14:paraId="77A5BA4C" w14:textId="77777777" w:rsidR="00875AE2" w:rsidRDefault="00740C41">
            <w:pPr>
              <w:widowControl w:val="0"/>
              <w:numPr>
                <w:ilvl w:val="0"/>
                <w:numId w:val="1"/>
              </w:numPr>
              <w:spacing w:line="240" w:lineRule="auto"/>
            </w:pPr>
            <w:r>
              <w:t>Library</w:t>
            </w:r>
          </w:p>
          <w:p w14:paraId="2BE8FA75" w14:textId="77777777" w:rsidR="00875AE2" w:rsidRDefault="00740C41">
            <w:pPr>
              <w:widowControl w:val="0"/>
              <w:numPr>
                <w:ilvl w:val="0"/>
                <w:numId w:val="1"/>
              </w:numPr>
              <w:spacing w:line="240" w:lineRule="auto"/>
            </w:pPr>
            <w:r>
              <w:t>Other, based on candidate interests</w:t>
            </w:r>
          </w:p>
        </w:tc>
        <w:tc>
          <w:tcPr>
            <w:tcW w:w="1665" w:type="dxa"/>
            <w:shd w:val="clear" w:color="auto" w:fill="auto"/>
            <w:tcMar>
              <w:top w:w="100" w:type="dxa"/>
              <w:left w:w="100" w:type="dxa"/>
              <w:bottom w:w="100" w:type="dxa"/>
              <w:right w:w="100" w:type="dxa"/>
            </w:tcMar>
          </w:tcPr>
          <w:p w14:paraId="23DD364B"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1C914B52" w14:textId="77777777" w:rsidR="007D5F5A" w:rsidRDefault="007D5F5A" w:rsidP="007D5F5A">
            <w:pPr>
              <w:widowControl w:val="0"/>
              <w:spacing w:line="240" w:lineRule="auto"/>
            </w:pPr>
            <w:r>
              <w:t>Include name(s) and who/what area they represent.</w:t>
            </w:r>
          </w:p>
          <w:p w14:paraId="7878A246" w14:textId="77777777" w:rsidR="00875AE2" w:rsidRDefault="00740C41">
            <w:pPr>
              <w:widowControl w:val="0"/>
              <w:spacing w:line="240" w:lineRule="auto"/>
              <w:rPr>
                <w:color w:val="38761D"/>
              </w:rPr>
            </w:pPr>
            <w:r>
              <w:t xml:space="preserve">Unit Guidance: Work with suggested units for availability. Tie to faculty needs/interests. </w:t>
            </w:r>
          </w:p>
        </w:tc>
      </w:tr>
      <w:tr w:rsidR="00875AE2" w14:paraId="5501DBC6" w14:textId="77777777">
        <w:tc>
          <w:tcPr>
            <w:tcW w:w="1710" w:type="dxa"/>
            <w:shd w:val="clear" w:color="auto" w:fill="auto"/>
            <w:tcMar>
              <w:top w:w="100" w:type="dxa"/>
              <w:left w:w="100" w:type="dxa"/>
              <w:bottom w:w="100" w:type="dxa"/>
              <w:right w:w="100" w:type="dxa"/>
            </w:tcMar>
          </w:tcPr>
          <w:p w14:paraId="74AC26AA" w14:textId="77777777" w:rsidR="00875AE2" w:rsidRDefault="00740C41">
            <w:pPr>
              <w:widowControl w:val="0"/>
              <w:spacing w:line="240" w:lineRule="auto"/>
            </w:pPr>
            <w:r>
              <w:t>10:45</w:t>
            </w:r>
          </w:p>
        </w:tc>
        <w:tc>
          <w:tcPr>
            <w:tcW w:w="2970" w:type="dxa"/>
            <w:shd w:val="clear" w:color="auto" w:fill="auto"/>
            <w:tcMar>
              <w:top w:w="100" w:type="dxa"/>
              <w:left w:w="100" w:type="dxa"/>
              <w:bottom w:w="100" w:type="dxa"/>
              <w:right w:w="100" w:type="dxa"/>
            </w:tcMar>
          </w:tcPr>
          <w:p w14:paraId="0B543202" w14:textId="77777777" w:rsidR="00875AE2" w:rsidRDefault="00740C41">
            <w:pPr>
              <w:widowControl w:val="0"/>
              <w:spacing w:line="240" w:lineRule="auto"/>
            </w:pPr>
            <w:r>
              <w:t>Break</w:t>
            </w:r>
          </w:p>
        </w:tc>
        <w:tc>
          <w:tcPr>
            <w:tcW w:w="1665" w:type="dxa"/>
            <w:shd w:val="clear" w:color="auto" w:fill="auto"/>
            <w:tcMar>
              <w:top w:w="100" w:type="dxa"/>
              <w:left w:w="100" w:type="dxa"/>
              <w:bottom w:w="100" w:type="dxa"/>
              <w:right w:w="100" w:type="dxa"/>
            </w:tcMar>
          </w:tcPr>
          <w:p w14:paraId="380F4015"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3C1A38CD" w14:textId="77777777" w:rsidR="00875AE2" w:rsidRDefault="00875AE2">
            <w:pPr>
              <w:widowControl w:val="0"/>
              <w:spacing w:line="240" w:lineRule="auto"/>
            </w:pPr>
          </w:p>
        </w:tc>
      </w:tr>
      <w:tr w:rsidR="00875AE2" w14:paraId="00860AE4" w14:textId="77777777">
        <w:tc>
          <w:tcPr>
            <w:tcW w:w="1710" w:type="dxa"/>
            <w:shd w:val="clear" w:color="auto" w:fill="auto"/>
            <w:tcMar>
              <w:top w:w="100" w:type="dxa"/>
              <w:left w:w="100" w:type="dxa"/>
              <w:bottom w:w="100" w:type="dxa"/>
              <w:right w:w="100" w:type="dxa"/>
            </w:tcMar>
          </w:tcPr>
          <w:p w14:paraId="435929D3" w14:textId="77777777" w:rsidR="00875AE2" w:rsidRDefault="00740C41">
            <w:pPr>
              <w:widowControl w:val="0"/>
              <w:spacing w:line="240" w:lineRule="auto"/>
            </w:pPr>
            <w:r>
              <w:t>11:00 am - 11:30 am</w:t>
            </w:r>
          </w:p>
        </w:tc>
        <w:tc>
          <w:tcPr>
            <w:tcW w:w="2970" w:type="dxa"/>
            <w:shd w:val="clear" w:color="auto" w:fill="auto"/>
            <w:tcMar>
              <w:top w:w="100" w:type="dxa"/>
              <w:left w:w="100" w:type="dxa"/>
              <w:bottom w:w="100" w:type="dxa"/>
              <w:right w:w="100" w:type="dxa"/>
            </w:tcMar>
          </w:tcPr>
          <w:p w14:paraId="4EA656E6" w14:textId="77777777" w:rsidR="00875AE2" w:rsidRDefault="00740C41">
            <w:pPr>
              <w:widowControl w:val="0"/>
              <w:spacing w:line="240" w:lineRule="auto"/>
            </w:pPr>
            <w:r>
              <w:t>Meet with Dean</w:t>
            </w:r>
          </w:p>
        </w:tc>
        <w:tc>
          <w:tcPr>
            <w:tcW w:w="1665" w:type="dxa"/>
            <w:shd w:val="clear" w:color="auto" w:fill="auto"/>
            <w:tcMar>
              <w:top w:w="100" w:type="dxa"/>
              <w:left w:w="100" w:type="dxa"/>
              <w:bottom w:w="100" w:type="dxa"/>
              <w:right w:w="100" w:type="dxa"/>
            </w:tcMar>
          </w:tcPr>
          <w:p w14:paraId="5E6087D3"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7DFDBACA" w14:textId="6C3B19A9" w:rsidR="007D5F5A" w:rsidRDefault="007D5F5A">
            <w:pPr>
              <w:widowControl w:val="0"/>
              <w:spacing w:line="240" w:lineRule="auto"/>
            </w:pPr>
            <w:r>
              <w:t>Name of Dean</w:t>
            </w:r>
          </w:p>
          <w:p w14:paraId="3847946D" w14:textId="6DD76A5E" w:rsidR="00875AE2" w:rsidRDefault="007D5F5A">
            <w:pPr>
              <w:widowControl w:val="0"/>
              <w:spacing w:line="240" w:lineRule="auto"/>
            </w:pPr>
            <w:r>
              <w:t xml:space="preserve">Unit </w:t>
            </w:r>
            <w:r w:rsidR="00D636A8">
              <w:t>Guidance</w:t>
            </w:r>
            <w:r>
              <w:t xml:space="preserve">: </w:t>
            </w:r>
            <w:r w:rsidR="00740C41">
              <w:t xml:space="preserve">For units with Dean; </w:t>
            </w:r>
            <w:proofErr w:type="gramStart"/>
            <w:r w:rsidR="00740C41">
              <w:t>otherwise</w:t>
            </w:r>
            <w:proofErr w:type="gramEnd"/>
            <w:r w:rsidR="00740C41">
              <w:t xml:space="preserve"> can use for a tour or other meeting</w:t>
            </w:r>
          </w:p>
          <w:p w14:paraId="3D3A4C18" w14:textId="77777777" w:rsidR="00875AE2" w:rsidRDefault="00740C41">
            <w:pPr>
              <w:widowControl w:val="0"/>
              <w:spacing w:line="240" w:lineRule="auto"/>
            </w:pPr>
            <w:r>
              <w:t xml:space="preserve">Dean is encouraged to discuss College level points of pride, vision, etc. Please provide an opportunity for the candidate to bring up needs and questions that may have arisen during the visit. </w:t>
            </w:r>
          </w:p>
        </w:tc>
      </w:tr>
      <w:tr w:rsidR="00875AE2" w14:paraId="44019321" w14:textId="77777777">
        <w:tc>
          <w:tcPr>
            <w:tcW w:w="1710" w:type="dxa"/>
            <w:shd w:val="clear" w:color="auto" w:fill="auto"/>
            <w:tcMar>
              <w:top w:w="100" w:type="dxa"/>
              <w:left w:w="100" w:type="dxa"/>
              <w:bottom w:w="100" w:type="dxa"/>
              <w:right w:w="100" w:type="dxa"/>
            </w:tcMar>
          </w:tcPr>
          <w:p w14:paraId="315C7BF6" w14:textId="77777777" w:rsidR="00875AE2" w:rsidRDefault="00740C41">
            <w:pPr>
              <w:widowControl w:val="0"/>
              <w:spacing w:line="240" w:lineRule="auto"/>
            </w:pPr>
            <w:r>
              <w:lastRenderedPageBreak/>
              <w:t>11:45</w:t>
            </w:r>
          </w:p>
        </w:tc>
        <w:tc>
          <w:tcPr>
            <w:tcW w:w="2970" w:type="dxa"/>
            <w:shd w:val="clear" w:color="auto" w:fill="auto"/>
            <w:tcMar>
              <w:top w:w="100" w:type="dxa"/>
              <w:left w:w="100" w:type="dxa"/>
              <w:bottom w:w="100" w:type="dxa"/>
              <w:right w:w="100" w:type="dxa"/>
            </w:tcMar>
          </w:tcPr>
          <w:p w14:paraId="440C4983" w14:textId="77777777" w:rsidR="00875AE2" w:rsidRDefault="00740C41">
            <w:pPr>
              <w:widowControl w:val="0"/>
              <w:spacing w:line="240" w:lineRule="auto"/>
            </w:pPr>
            <w:r>
              <w:t>Lunch with Chair</w:t>
            </w:r>
          </w:p>
        </w:tc>
        <w:tc>
          <w:tcPr>
            <w:tcW w:w="1665" w:type="dxa"/>
            <w:shd w:val="clear" w:color="auto" w:fill="auto"/>
            <w:tcMar>
              <w:top w:w="100" w:type="dxa"/>
              <w:left w:w="100" w:type="dxa"/>
              <w:bottom w:w="100" w:type="dxa"/>
              <w:right w:w="100" w:type="dxa"/>
            </w:tcMar>
          </w:tcPr>
          <w:p w14:paraId="266CEDF6" w14:textId="77777777" w:rsidR="00875AE2" w:rsidRDefault="00740C41">
            <w:pPr>
              <w:widowControl w:val="0"/>
              <w:spacing w:line="240" w:lineRule="auto"/>
            </w:pPr>
            <w:r>
              <w:t>TBD</w:t>
            </w:r>
          </w:p>
        </w:tc>
        <w:tc>
          <w:tcPr>
            <w:tcW w:w="3015" w:type="dxa"/>
            <w:shd w:val="clear" w:color="auto" w:fill="auto"/>
            <w:tcMar>
              <w:top w:w="100" w:type="dxa"/>
              <w:left w:w="100" w:type="dxa"/>
              <w:bottom w:w="100" w:type="dxa"/>
              <w:right w:w="100" w:type="dxa"/>
            </w:tcMar>
          </w:tcPr>
          <w:p w14:paraId="574997F8" w14:textId="781E0CF8" w:rsidR="007D5F5A" w:rsidRDefault="007D5F5A">
            <w:pPr>
              <w:widowControl w:val="0"/>
              <w:spacing w:line="240" w:lineRule="auto"/>
            </w:pPr>
            <w:r>
              <w:t>Name of Chair</w:t>
            </w:r>
          </w:p>
          <w:p w14:paraId="3BF1BD8D" w14:textId="0318538A" w:rsidR="00875AE2" w:rsidRDefault="00740C41">
            <w:pPr>
              <w:widowControl w:val="0"/>
              <w:spacing w:line="240" w:lineRule="auto"/>
            </w:pPr>
            <w:r>
              <w:t xml:space="preserve">Unit Guidance: Chair is encouraged to tout unit points of pride. Discuss MTU practices to support faculty member success (orientation, mentoring programs, ECM, internal grants, potential student support, etc.). Please provide an opportunity for the candidate to bring up needs and questions that may have arisen during the visit. </w:t>
            </w:r>
          </w:p>
        </w:tc>
      </w:tr>
      <w:tr w:rsidR="00875AE2" w14:paraId="794781FA" w14:textId="77777777">
        <w:tc>
          <w:tcPr>
            <w:tcW w:w="1710" w:type="dxa"/>
            <w:shd w:val="clear" w:color="auto" w:fill="auto"/>
            <w:tcMar>
              <w:top w:w="100" w:type="dxa"/>
              <w:left w:w="100" w:type="dxa"/>
              <w:bottom w:w="100" w:type="dxa"/>
              <w:right w:w="100" w:type="dxa"/>
            </w:tcMar>
          </w:tcPr>
          <w:p w14:paraId="0B7628B7" w14:textId="77777777" w:rsidR="00875AE2" w:rsidRDefault="00740C41">
            <w:pPr>
              <w:widowControl w:val="0"/>
              <w:spacing w:line="240" w:lineRule="auto"/>
            </w:pPr>
            <w:r>
              <w:t>12:45</w:t>
            </w:r>
          </w:p>
        </w:tc>
        <w:tc>
          <w:tcPr>
            <w:tcW w:w="2970" w:type="dxa"/>
            <w:shd w:val="clear" w:color="auto" w:fill="auto"/>
            <w:tcMar>
              <w:top w:w="100" w:type="dxa"/>
              <w:left w:w="100" w:type="dxa"/>
              <w:bottom w:w="100" w:type="dxa"/>
              <w:right w:w="100" w:type="dxa"/>
            </w:tcMar>
          </w:tcPr>
          <w:p w14:paraId="4F04B225" w14:textId="77777777" w:rsidR="00875AE2" w:rsidRDefault="00740C41">
            <w:pPr>
              <w:widowControl w:val="0"/>
              <w:spacing w:line="240" w:lineRule="auto"/>
            </w:pPr>
            <w:r>
              <w:t>Return to Hotel</w:t>
            </w:r>
          </w:p>
          <w:p w14:paraId="02332217" w14:textId="77777777" w:rsidR="00875AE2" w:rsidRDefault="00875AE2">
            <w:pPr>
              <w:widowControl w:val="0"/>
              <w:spacing w:line="240" w:lineRule="auto"/>
            </w:pPr>
          </w:p>
        </w:tc>
        <w:tc>
          <w:tcPr>
            <w:tcW w:w="1665" w:type="dxa"/>
            <w:shd w:val="clear" w:color="auto" w:fill="auto"/>
            <w:tcMar>
              <w:top w:w="100" w:type="dxa"/>
              <w:left w:w="100" w:type="dxa"/>
              <w:bottom w:w="100" w:type="dxa"/>
              <w:right w:w="100" w:type="dxa"/>
            </w:tcMar>
          </w:tcPr>
          <w:p w14:paraId="7EAF8E5D"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787ECDB5" w14:textId="7A8EB133" w:rsidR="007D5F5A" w:rsidRDefault="007D5F5A" w:rsidP="00D636A8">
            <w:pPr>
              <w:widowControl w:val="0"/>
              <w:pBdr>
                <w:top w:val="nil"/>
                <w:left w:val="nil"/>
                <w:bottom w:val="nil"/>
                <w:right w:val="nil"/>
                <w:between w:val="nil"/>
              </w:pBdr>
              <w:spacing w:line="240" w:lineRule="auto"/>
            </w:pPr>
            <w:r>
              <w:t>Name of person transporting candidate</w:t>
            </w:r>
            <w:r w:rsidR="00D75645">
              <w:t xml:space="preserve"> and where to meet</w:t>
            </w:r>
            <w:r>
              <w:t>.</w:t>
            </w:r>
          </w:p>
          <w:p w14:paraId="2FF586F7" w14:textId="61F11350" w:rsidR="00875AE2" w:rsidRDefault="00740C41">
            <w:pPr>
              <w:widowControl w:val="0"/>
              <w:spacing w:line="240" w:lineRule="auto"/>
            </w:pPr>
            <w:r>
              <w:t>Unit Guidance: Chair/Dean (or associate chair/dean) returns candidate to hotel</w:t>
            </w:r>
          </w:p>
        </w:tc>
      </w:tr>
      <w:tr w:rsidR="00875AE2" w14:paraId="71CA8F8C" w14:textId="77777777">
        <w:tc>
          <w:tcPr>
            <w:tcW w:w="1710" w:type="dxa"/>
            <w:shd w:val="clear" w:color="auto" w:fill="auto"/>
            <w:tcMar>
              <w:top w:w="100" w:type="dxa"/>
              <w:left w:w="100" w:type="dxa"/>
              <w:bottom w:w="100" w:type="dxa"/>
              <w:right w:w="100" w:type="dxa"/>
            </w:tcMar>
          </w:tcPr>
          <w:p w14:paraId="47524244" w14:textId="77777777" w:rsidR="00875AE2" w:rsidRDefault="00740C41">
            <w:pPr>
              <w:widowControl w:val="0"/>
              <w:spacing w:line="240" w:lineRule="auto"/>
            </w:pPr>
            <w:r>
              <w:t>1:00 pm -</w:t>
            </w:r>
          </w:p>
        </w:tc>
        <w:tc>
          <w:tcPr>
            <w:tcW w:w="2970" w:type="dxa"/>
            <w:shd w:val="clear" w:color="auto" w:fill="auto"/>
            <w:tcMar>
              <w:top w:w="100" w:type="dxa"/>
              <w:left w:w="100" w:type="dxa"/>
              <w:bottom w:w="100" w:type="dxa"/>
              <w:right w:w="100" w:type="dxa"/>
            </w:tcMar>
          </w:tcPr>
          <w:p w14:paraId="39C4FAA7" w14:textId="77777777" w:rsidR="00875AE2" w:rsidRDefault="00740C41">
            <w:pPr>
              <w:widowControl w:val="0"/>
              <w:spacing w:line="240" w:lineRule="auto"/>
            </w:pPr>
            <w:r>
              <w:t>Candidate meetings with HR (if able), combined candidate/guest meetings, and other requested meetings, or to explore the area on their own.</w:t>
            </w:r>
          </w:p>
        </w:tc>
        <w:tc>
          <w:tcPr>
            <w:tcW w:w="1665" w:type="dxa"/>
            <w:shd w:val="clear" w:color="auto" w:fill="auto"/>
            <w:tcMar>
              <w:top w:w="100" w:type="dxa"/>
              <w:left w:w="100" w:type="dxa"/>
              <w:bottom w:w="100" w:type="dxa"/>
              <w:right w:w="100" w:type="dxa"/>
            </w:tcMar>
          </w:tcPr>
          <w:p w14:paraId="54D0AB3D" w14:textId="77777777" w:rsidR="00875AE2" w:rsidRDefault="00875AE2">
            <w:pPr>
              <w:widowControl w:val="0"/>
              <w:spacing w:line="240" w:lineRule="auto"/>
            </w:pPr>
          </w:p>
        </w:tc>
        <w:tc>
          <w:tcPr>
            <w:tcW w:w="3015" w:type="dxa"/>
            <w:shd w:val="clear" w:color="auto" w:fill="auto"/>
            <w:tcMar>
              <w:top w:w="100" w:type="dxa"/>
              <w:left w:w="100" w:type="dxa"/>
              <w:bottom w:w="100" w:type="dxa"/>
              <w:right w:w="100" w:type="dxa"/>
            </w:tcMar>
          </w:tcPr>
          <w:p w14:paraId="40CBFD1A" w14:textId="77777777" w:rsidR="007D5F5A" w:rsidRDefault="007D5F5A" w:rsidP="007D5F5A">
            <w:pPr>
              <w:widowControl w:val="0"/>
              <w:spacing w:line="240" w:lineRule="auto"/>
            </w:pPr>
            <w:r>
              <w:t>Include name(s) and who/what area they represent.</w:t>
            </w:r>
          </w:p>
          <w:p w14:paraId="64462371" w14:textId="08A34658" w:rsidR="00875AE2" w:rsidRDefault="007D5F5A">
            <w:pPr>
              <w:widowControl w:val="0"/>
              <w:spacing w:line="240" w:lineRule="auto"/>
            </w:pPr>
            <w:r>
              <w:t xml:space="preserve">Unit Guidance: </w:t>
            </w:r>
            <w:r w:rsidR="00740C41">
              <w:t>Work with partner engagement and HR to schedule any necessary meetings.</w:t>
            </w:r>
          </w:p>
        </w:tc>
      </w:tr>
    </w:tbl>
    <w:p w14:paraId="02F1E47A" w14:textId="77777777" w:rsidR="00875AE2" w:rsidRDefault="00875AE2"/>
    <w:p w14:paraId="31F336AB" w14:textId="77777777" w:rsidR="00C332A4" w:rsidRPr="00C332A4" w:rsidRDefault="00C332A4" w:rsidP="00C332A4">
      <w:pPr>
        <w:rPr>
          <w:sz w:val="16"/>
          <w:szCs w:val="16"/>
        </w:rPr>
      </w:pPr>
      <w:r>
        <w:rPr>
          <w:sz w:val="16"/>
          <w:szCs w:val="16"/>
        </w:rPr>
        <w:t>Revised August 2024</w:t>
      </w:r>
    </w:p>
    <w:p w14:paraId="14D6BE1E" w14:textId="77777777" w:rsidR="00875AE2" w:rsidRDefault="00875AE2"/>
    <w:sectPr w:rsidR="00875AE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7B45" w14:textId="77777777" w:rsidR="007B7344" w:rsidRDefault="007B7344" w:rsidP="00860FD0">
      <w:pPr>
        <w:spacing w:line="240" w:lineRule="auto"/>
      </w:pPr>
      <w:r>
        <w:separator/>
      </w:r>
    </w:p>
  </w:endnote>
  <w:endnote w:type="continuationSeparator" w:id="0">
    <w:p w14:paraId="1DFC3B8F" w14:textId="77777777" w:rsidR="007B7344" w:rsidRDefault="007B7344" w:rsidP="00860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526584"/>
      <w:docPartObj>
        <w:docPartGallery w:val="Page Numbers (Bottom of Page)"/>
        <w:docPartUnique/>
      </w:docPartObj>
    </w:sdtPr>
    <w:sdtEndPr>
      <w:rPr>
        <w:noProof/>
      </w:rPr>
    </w:sdtEndPr>
    <w:sdtContent>
      <w:p w14:paraId="1F9D8E97" w14:textId="794A1771" w:rsidR="00860FD0" w:rsidRDefault="00860F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C65766" w14:textId="77777777" w:rsidR="00860FD0" w:rsidRDefault="0086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75BB" w14:textId="77777777" w:rsidR="007B7344" w:rsidRDefault="007B7344" w:rsidP="00860FD0">
      <w:pPr>
        <w:spacing w:line="240" w:lineRule="auto"/>
      </w:pPr>
      <w:r>
        <w:separator/>
      </w:r>
    </w:p>
  </w:footnote>
  <w:footnote w:type="continuationSeparator" w:id="0">
    <w:p w14:paraId="7A2AEA88" w14:textId="77777777" w:rsidR="007B7344" w:rsidRDefault="007B7344" w:rsidP="00860F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24217"/>
    <w:multiLevelType w:val="multilevel"/>
    <w:tmpl w:val="51442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90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E2"/>
    <w:rsid w:val="001274F7"/>
    <w:rsid w:val="002A02EB"/>
    <w:rsid w:val="0039304E"/>
    <w:rsid w:val="004657C1"/>
    <w:rsid w:val="004764B0"/>
    <w:rsid w:val="00740C41"/>
    <w:rsid w:val="007B7344"/>
    <w:rsid w:val="007D5F5A"/>
    <w:rsid w:val="007E0AAB"/>
    <w:rsid w:val="00812C05"/>
    <w:rsid w:val="00851CEB"/>
    <w:rsid w:val="00860FD0"/>
    <w:rsid w:val="00875AE2"/>
    <w:rsid w:val="00A612E9"/>
    <w:rsid w:val="00B97619"/>
    <w:rsid w:val="00C332A4"/>
    <w:rsid w:val="00D636A8"/>
    <w:rsid w:val="00D70138"/>
    <w:rsid w:val="00D75645"/>
    <w:rsid w:val="00EE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3307"/>
  <w15:docId w15:val="{28A02D62-2B86-451B-B4D7-07443304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0FD0"/>
    <w:pPr>
      <w:tabs>
        <w:tab w:val="center" w:pos="4680"/>
        <w:tab w:val="right" w:pos="9360"/>
      </w:tabs>
      <w:spacing w:line="240" w:lineRule="auto"/>
    </w:pPr>
  </w:style>
  <w:style w:type="character" w:customStyle="1" w:styleId="HeaderChar">
    <w:name w:val="Header Char"/>
    <w:basedOn w:val="DefaultParagraphFont"/>
    <w:link w:val="Header"/>
    <w:uiPriority w:val="99"/>
    <w:rsid w:val="00860FD0"/>
  </w:style>
  <w:style w:type="paragraph" w:styleId="Footer">
    <w:name w:val="footer"/>
    <w:basedOn w:val="Normal"/>
    <w:link w:val="FooterChar"/>
    <w:uiPriority w:val="99"/>
    <w:unhideWhenUsed/>
    <w:rsid w:val="00860FD0"/>
    <w:pPr>
      <w:tabs>
        <w:tab w:val="center" w:pos="4680"/>
        <w:tab w:val="right" w:pos="9360"/>
      </w:tabs>
      <w:spacing w:line="240" w:lineRule="auto"/>
    </w:pPr>
  </w:style>
  <w:style w:type="character" w:customStyle="1" w:styleId="FooterChar">
    <w:name w:val="Footer Char"/>
    <w:basedOn w:val="DefaultParagraphFont"/>
    <w:link w:val="Footer"/>
    <w:uiPriority w:val="99"/>
    <w:rsid w:val="00860FD0"/>
  </w:style>
  <w:style w:type="paragraph" w:styleId="Revision">
    <w:name w:val="Revision"/>
    <w:hidden/>
    <w:uiPriority w:val="99"/>
    <w:semiHidden/>
    <w:rsid w:val="00EE6F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u.edu/provost/diversity/diversity-literacy/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Susan Sullivan</cp:lastModifiedBy>
  <cp:revision>2</cp:revision>
  <cp:lastPrinted>2024-08-22T18:30:00Z</cp:lastPrinted>
  <dcterms:created xsi:type="dcterms:W3CDTF">2024-08-23T19:41:00Z</dcterms:created>
  <dcterms:modified xsi:type="dcterms:W3CDTF">2024-08-23T19:41:00Z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d7831708612d57f087801d3b6893656bd4c95513aa5b0da044df4ecb554e0554</vt:lpwstr>
  </property>
</Properties>
</file>